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B4C" w:rsidRPr="006C4C45" w:rsidRDefault="004E0D81" w:rsidP="004D4B4C">
      <w:pPr>
        <w:spacing w:after="0" w:line="240" w:lineRule="auto"/>
        <w:jc w:val="center"/>
        <w:rPr>
          <w:rFonts w:ascii="Times New Roman" w:eastAsia="Times New Roman" w:hAnsi="Times New Roman" w:cs="Times New Roman"/>
          <w:b/>
          <w:sz w:val="23"/>
          <w:szCs w:val="23"/>
          <w:u w:val="single"/>
          <w:lang w:eastAsia="ru-RU"/>
        </w:rPr>
      </w:pPr>
      <w:r w:rsidRPr="006C4C45">
        <w:rPr>
          <w:rFonts w:ascii="Times New Roman" w:eastAsia="Times New Roman" w:hAnsi="Times New Roman" w:cs="Times New Roman"/>
          <w:b/>
          <w:sz w:val="23"/>
          <w:szCs w:val="23"/>
          <w:lang w:eastAsia="ru-RU"/>
        </w:rPr>
        <w:t xml:space="preserve">Договор № </w:t>
      </w:r>
      <w:r w:rsidRPr="00036DFD">
        <w:rPr>
          <w:rFonts w:ascii="Times New Roman" w:eastAsia="Times New Roman" w:hAnsi="Times New Roman" w:cs="Times New Roman"/>
          <w:b/>
          <w:sz w:val="23"/>
          <w:szCs w:val="23"/>
          <w:highlight w:val="yellow"/>
          <w:lang w:eastAsia="ru-RU"/>
        </w:rPr>
        <w:t>ДАГ</w:t>
      </w:r>
      <w:r w:rsidR="00036DFD" w:rsidRPr="00036DFD">
        <w:rPr>
          <w:rFonts w:ascii="Times New Roman" w:eastAsia="Times New Roman" w:hAnsi="Times New Roman" w:cs="Times New Roman"/>
          <w:b/>
          <w:sz w:val="23"/>
          <w:szCs w:val="23"/>
          <w:highlight w:val="yellow"/>
          <w:lang w:eastAsia="ru-RU"/>
        </w:rPr>
        <w:t xml:space="preserve">-  </w:t>
      </w:r>
      <w:r w:rsidR="00501BC2" w:rsidRPr="00036DFD">
        <w:rPr>
          <w:rFonts w:ascii="Times New Roman" w:eastAsia="Times New Roman" w:hAnsi="Times New Roman" w:cs="Times New Roman"/>
          <w:b/>
          <w:sz w:val="23"/>
          <w:szCs w:val="23"/>
          <w:highlight w:val="yellow"/>
          <w:lang w:eastAsia="ru-RU"/>
        </w:rPr>
        <w:t>/202</w:t>
      </w:r>
      <w:r w:rsidR="002C1C6C">
        <w:rPr>
          <w:rFonts w:ascii="Times New Roman" w:eastAsia="Times New Roman" w:hAnsi="Times New Roman" w:cs="Times New Roman"/>
          <w:b/>
          <w:sz w:val="23"/>
          <w:szCs w:val="23"/>
          <w:lang w:eastAsia="ru-RU"/>
        </w:rPr>
        <w:t>5</w:t>
      </w:r>
    </w:p>
    <w:p w:rsidR="004D4B4C" w:rsidRPr="006C4C45" w:rsidRDefault="004D4B4C" w:rsidP="004D4B4C">
      <w:pPr>
        <w:spacing w:after="0" w:line="240" w:lineRule="auto"/>
        <w:jc w:val="center"/>
        <w:rPr>
          <w:rFonts w:ascii="Times New Roman" w:eastAsia="Times New Roman" w:hAnsi="Times New Roman" w:cs="Times New Roman"/>
          <w:sz w:val="23"/>
          <w:szCs w:val="23"/>
          <w:lang w:eastAsia="ru-RU"/>
        </w:rPr>
      </w:pPr>
      <w:r w:rsidRPr="006C4C45">
        <w:rPr>
          <w:rFonts w:ascii="Times New Roman" w:eastAsia="Times New Roman" w:hAnsi="Times New Roman" w:cs="Times New Roman"/>
          <w:sz w:val="23"/>
          <w:szCs w:val="23"/>
          <w:lang w:eastAsia="ru-RU"/>
        </w:rPr>
        <w:t>оказания услуг морским судам</w:t>
      </w:r>
    </w:p>
    <w:p w:rsidR="00976683" w:rsidRPr="006C4C45" w:rsidRDefault="00976683" w:rsidP="00976683">
      <w:pPr>
        <w:spacing w:after="0" w:line="240" w:lineRule="auto"/>
        <w:rPr>
          <w:rFonts w:ascii="Times New Roman" w:eastAsia="Times New Roman" w:hAnsi="Times New Roman" w:cs="Times New Roman"/>
          <w:sz w:val="20"/>
          <w:szCs w:val="20"/>
          <w:lang w:eastAsia="ru-RU"/>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39"/>
      </w:tblGrid>
      <w:tr w:rsidR="00B06F5A" w:rsidRPr="006C4C45" w:rsidTr="00B06F5A">
        <w:tc>
          <w:tcPr>
            <w:tcW w:w="5239" w:type="dxa"/>
          </w:tcPr>
          <w:p w:rsidR="00B06F5A" w:rsidRPr="006C4C45" w:rsidRDefault="00B06F5A" w:rsidP="00976683">
            <w:pPr>
              <w:rPr>
                <w:rFonts w:ascii="Times New Roman" w:eastAsia="Times New Roman" w:hAnsi="Times New Roman" w:cs="Times New Roman"/>
                <w:sz w:val="23"/>
                <w:szCs w:val="23"/>
              </w:rPr>
            </w:pPr>
            <w:r w:rsidRPr="006C4C45">
              <w:rPr>
                <w:rFonts w:ascii="Times New Roman" w:eastAsia="Times New Roman" w:hAnsi="Times New Roman" w:cs="Times New Roman"/>
                <w:sz w:val="23"/>
                <w:szCs w:val="23"/>
              </w:rPr>
              <w:t>г. Владивосток</w:t>
            </w:r>
          </w:p>
        </w:tc>
        <w:tc>
          <w:tcPr>
            <w:tcW w:w="5239" w:type="dxa"/>
          </w:tcPr>
          <w:p w:rsidR="00B06F5A" w:rsidRPr="006C4C45" w:rsidRDefault="00036DFD" w:rsidP="002C1C6C">
            <w:pPr>
              <w:jc w:val="right"/>
              <w:rPr>
                <w:rFonts w:ascii="Times New Roman" w:eastAsia="Times New Roman" w:hAnsi="Times New Roman" w:cs="Times New Roman"/>
                <w:sz w:val="23"/>
                <w:szCs w:val="23"/>
              </w:rPr>
            </w:pPr>
            <w:r>
              <w:rPr>
                <w:rFonts w:ascii="Times New Roman" w:eastAsia="Times New Roman" w:hAnsi="Times New Roman" w:cs="Times New Roman"/>
                <w:sz w:val="23"/>
                <w:szCs w:val="23"/>
                <w:highlight w:val="yellow"/>
              </w:rPr>
              <w:t>«</w:t>
            </w:r>
            <w:r w:rsidR="00B06F5A" w:rsidRPr="00036DFD">
              <w:rPr>
                <w:rFonts w:ascii="Times New Roman" w:eastAsia="Times New Roman" w:hAnsi="Times New Roman" w:cs="Times New Roman"/>
                <w:sz w:val="23"/>
                <w:szCs w:val="23"/>
                <w:highlight w:val="yellow"/>
              </w:rPr>
              <w:t xml:space="preserve">» </w:t>
            </w:r>
            <w:r w:rsidR="002C1C6C">
              <w:rPr>
                <w:rFonts w:ascii="Times New Roman" w:eastAsia="Times New Roman" w:hAnsi="Times New Roman" w:cs="Times New Roman"/>
                <w:sz w:val="23"/>
                <w:szCs w:val="23"/>
                <w:highlight w:val="yellow"/>
              </w:rPr>
              <w:t>февраля</w:t>
            </w:r>
            <w:r w:rsidR="006C4C45" w:rsidRPr="00036DFD">
              <w:rPr>
                <w:rFonts w:ascii="Times New Roman" w:eastAsia="Times New Roman" w:hAnsi="Times New Roman" w:cs="Times New Roman"/>
                <w:sz w:val="23"/>
                <w:szCs w:val="23"/>
                <w:highlight w:val="yellow"/>
              </w:rPr>
              <w:t xml:space="preserve"> </w:t>
            </w:r>
            <w:r w:rsidR="00B06F5A" w:rsidRPr="00036DFD">
              <w:rPr>
                <w:rFonts w:ascii="Times New Roman" w:eastAsia="Times New Roman" w:hAnsi="Times New Roman" w:cs="Times New Roman"/>
                <w:sz w:val="23"/>
                <w:szCs w:val="23"/>
                <w:highlight w:val="yellow"/>
              </w:rPr>
              <w:t>202</w:t>
            </w:r>
            <w:r w:rsidR="002C1C6C">
              <w:rPr>
                <w:rFonts w:ascii="Times New Roman" w:eastAsia="Times New Roman" w:hAnsi="Times New Roman" w:cs="Times New Roman"/>
                <w:sz w:val="23"/>
                <w:szCs w:val="23"/>
                <w:highlight w:val="yellow"/>
              </w:rPr>
              <w:t>5</w:t>
            </w:r>
            <w:r w:rsidR="00B06F5A" w:rsidRPr="00036DFD">
              <w:rPr>
                <w:rFonts w:ascii="Times New Roman" w:eastAsia="Times New Roman" w:hAnsi="Times New Roman" w:cs="Times New Roman"/>
                <w:sz w:val="23"/>
                <w:szCs w:val="23"/>
                <w:highlight w:val="yellow"/>
              </w:rPr>
              <w:t> г</w:t>
            </w:r>
            <w:r w:rsidR="00B06F5A" w:rsidRPr="006C4C45">
              <w:rPr>
                <w:rFonts w:ascii="Times New Roman" w:eastAsia="Times New Roman" w:hAnsi="Times New Roman" w:cs="Times New Roman"/>
                <w:sz w:val="23"/>
                <w:szCs w:val="23"/>
              </w:rPr>
              <w:t>.</w:t>
            </w:r>
          </w:p>
        </w:tc>
      </w:tr>
    </w:tbl>
    <w:p w:rsidR="004D4B4C" w:rsidRPr="006C4C45" w:rsidRDefault="004D4B4C" w:rsidP="004D4B4C">
      <w:pPr>
        <w:tabs>
          <w:tab w:val="left" w:pos="709"/>
        </w:tabs>
        <w:spacing w:after="0" w:line="240" w:lineRule="auto"/>
        <w:jc w:val="both"/>
        <w:rPr>
          <w:rFonts w:ascii="Times New Roman" w:eastAsia="Times New Roman" w:hAnsi="Times New Roman" w:cs="Times New Roman"/>
          <w:sz w:val="20"/>
          <w:szCs w:val="20"/>
          <w:lang w:eastAsia="ru-RU"/>
        </w:rPr>
      </w:pPr>
    </w:p>
    <w:p w:rsidR="00AF68D5" w:rsidRPr="00AF68D5" w:rsidRDefault="00AF68D5" w:rsidP="00AF68D5">
      <w:pPr>
        <w:spacing w:after="0"/>
        <w:ind w:firstLine="709"/>
        <w:jc w:val="both"/>
        <w:rPr>
          <w:rFonts w:ascii="Times New Roman" w:eastAsia="Times New Roman" w:hAnsi="Times New Roman" w:cs="Times New Roman"/>
          <w:color w:val="000000"/>
          <w:sz w:val="23"/>
          <w:szCs w:val="23"/>
          <w:lang w:eastAsia="ru-RU"/>
        </w:rPr>
      </w:pPr>
      <w:r w:rsidRPr="006C4C45">
        <w:rPr>
          <w:rFonts w:ascii="Times New Roman" w:eastAsia="Times New Roman" w:hAnsi="Times New Roman" w:cs="Times New Roman"/>
          <w:b/>
          <w:color w:val="000000"/>
          <w:sz w:val="23"/>
          <w:szCs w:val="23"/>
          <w:lang w:eastAsia="ru-RU"/>
        </w:rPr>
        <w:t>Общество с ограниченной ответственностью «ДЗТ-Логистик»</w:t>
      </w:r>
      <w:r w:rsidRPr="006C4C45">
        <w:rPr>
          <w:rFonts w:ascii="Times New Roman" w:eastAsia="Times New Roman" w:hAnsi="Times New Roman" w:cs="Times New Roman"/>
          <w:color w:val="000000"/>
          <w:sz w:val="23"/>
          <w:szCs w:val="23"/>
          <w:lang w:eastAsia="ru-RU"/>
        </w:rPr>
        <w:t xml:space="preserve">, далее по тексту именуемое </w:t>
      </w:r>
      <w:r w:rsidRPr="006C4C45">
        <w:rPr>
          <w:rFonts w:ascii="Times New Roman" w:eastAsia="Times New Roman" w:hAnsi="Times New Roman" w:cs="Times New Roman"/>
          <w:b/>
          <w:color w:val="000000"/>
          <w:sz w:val="23"/>
          <w:szCs w:val="23"/>
          <w:lang w:eastAsia="ru-RU"/>
        </w:rPr>
        <w:t>«Агент»</w:t>
      </w:r>
      <w:r w:rsidRPr="006C4C45">
        <w:rPr>
          <w:rFonts w:ascii="Times New Roman" w:eastAsia="Times New Roman" w:hAnsi="Times New Roman" w:cs="Times New Roman"/>
          <w:color w:val="000000"/>
          <w:sz w:val="23"/>
          <w:szCs w:val="23"/>
          <w:lang w:eastAsia="ru-RU"/>
        </w:rPr>
        <w:t>, в лице генерального директора Григорович Маргариты Юрьевны,</w:t>
      </w:r>
      <w:r w:rsidRPr="006C4C45">
        <w:rPr>
          <w:rFonts w:ascii="Times New Roman" w:eastAsia="Times New Roman" w:hAnsi="Times New Roman" w:cs="Times New Roman"/>
          <w:b/>
          <w:color w:val="000000"/>
          <w:sz w:val="23"/>
          <w:szCs w:val="23"/>
          <w:lang w:eastAsia="ru-RU"/>
        </w:rPr>
        <w:t xml:space="preserve"> </w:t>
      </w:r>
      <w:r w:rsidRPr="006C4C45">
        <w:rPr>
          <w:rFonts w:ascii="Times New Roman" w:eastAsia="Times New Roman" w:hAnsi="Times New Roman" w:cs="Times New Roman"/>
          <w:color w:val="000000"/>
          <w:sz w:val="23"/>
          <w:szCs w:val="23"/>
          <w:lang w:eastAsia="ru-RU"/>
        </w:rPr>
        <w:t xml:space="preserve">действующего на основании Устава, выступая в качестве Агента по организации обработки и обслуживания судов на морском терминале Акционерного общества «Дальзавод-Терминал», далее по тексту – «Оператор», действуя от своего имени в интересах и по поручению АО «Дальзавод-Терминал», </w:t>
      </w:r>
      <w:r w:rsidRPr="006C4C45">
        <w:rPr>
          <w:rFonts w:ascii="Times New Roman" w:eastAsia="Times New Roman" w:hAnsi="Times New Roman" w:cs="Times New Roman"/>
          <w:sz w:val="23"/>
          <w:szCs w:val="23"/>
          <w:lang w:eastAsia="ru-RU"/>
        </w:rPr>
        <w:t>с одной стороны, и</w:t>
      </w:r>
      <w:r w:rsidRPr="006C4C45">
        <w:rPr>
          <w:rFonts w:ascii="Times New Roman" w:eastAsia="Times New Roman" w:hAnsi="Times New Roman" w:cs="Times New Roman"/>
          <w:color w:val="000000"/>
          <w:sz w:val="23"/>
          <w:szCs w:val="23"/>
          <w:lang w:eastAsia="ru-RU"/>
        </w:rPr>
        <w:t xml:space="preserve"> </w:t>
      </w:r>
      <w:r w:rsidRPr="006C4C45">
        <w:rPr>
          <w:rFonts w:ascii="Times New Roman" w:eastAsia="Times New Roman" w:hAnsi="Times New Roman" w:cs="Times New Roman"/>
          <w:b/>
          <w:sz w:val="23"/>
          <w:szCs w:val="23"/>
          <w:lang w:eastAsia="ru-RU"/>
        </w:rPr>
        <w:t xml:space="preserve">Общество с ограниченной ответственностью </w:t>
      </w:r>
      <w:r w:rsidRPr="00036DFD">
        <w:rPr>
          <w:rFonts w:ascii="Times New Roman" w:eastAsia="Times New Roman" w:hAnsi="Times New Roman" w:cs="Times New Roman"/>
          <w:b/>
          <w:sz w:val="23"/>
          <w:szCs w:val="23"/>
          <w:highlight w:val="yellow"/>
          <w:lang w:eastAsia="ru-RU"/>
        </w:rPr>
        <w:t>«</w:t>
      </w:r>
      <w:r w:rsidR="006C4C45" w:rsidRPr="00036DFD">
        <w:rPr>
          <w:rFonts w:ascii="Times New Roman" w:eastAsia="Times New Roman" w:hAnsi="Times New Roman" w:cs="Times New Roman"/>
          <w:b/>
          <w:color w:val="000000"/>
          <w:sz w:val="23"/>
          <w:szCs w:val="23"/>
          <w:highlight w:val="yellow"/>
          <w:lang w:eastAsia="ru-RU"/>
        </w:rPr>
        <w:t>»</w:t>
      </w:r>
      <w:r w:rsidRPr="00036DFD">
        <w:rPr>
          <w:rFonts w:ascii="Times New Roman" w:eastAsia="Times New Roman" w:hAnsi="Times New Roman" w:cs="Times New Roman"/>
          <w:color w:val="000000"/>
          <w:sz w:val="23"/>
          <w:szCs w:val="23"/>
          <w:highlight w:val="yellow"/>
          <w:lang w:eastAsia="ru-RU"/>
        </w:rPr>
        <w:t>,</w:t>
      </w:r>
      <w:r w:rsidRPr="006C4C45">
        <w:rPr>
          <w:rFonts w:ascii="Times New Roman" w:eastAsia="Times New Roman" w:hAnsi="Times New Roman" w:cs="Times New Roman"/>
          <w:color w:val="000000"/>
          <w:sz w:val="23"/>
          <w:szCs w:val="23"/>
          <w:lang w:eastAsia="ru-RU"/>
        </w:rPr>
        <w:t xml:space="preserve"> именуемое в дальнейшем </w:t>
      </w:r>
      <w:r w:rsidRPr="006C4C45">
        <w:rPr>
          <w:rFonts w:ascii="Times New Roman" w:eastAsia="Times New Roman" w:hAnsi="Times New Roman" w:cs="Times New Roman"/>
          <w:b/>
          <w:color w:val="000000"/>
          <w:sz w:val="23"/>
          <w:szCs w:val="23"/>
          <w:lang w:eastAsia="ru-RU"/>
        </w:rPr>
        <w:t>«Заказчик»</w:t>
      </w:r>
      <w:r w:rsidRPr="006C4C45">
        <w:rPr>
          <w:rFonts w:ascii="Times New Roman" w:eastAsia="Times New Roman" w:hAnsi="Times New Roman" w:cs="Times New Roman"/>
          <w:color w:val="000000"/>
          <w:sz w:val="23"/>
          <w:szCs w:val="23"/>
          <w:lang w:eastAsia="ru-RU"/>
        </w:rPr>
        <w:t>, в лице генерального директора</w:t>
      </w:r>
      <w:r w:rsidR="006C4C45" w:rsidRPr="006C4C45">
        <w:rPr>
          <w:rFonts w:ascii="Times New Roman" w:eastAsia="Times New Roman" w:hAnsi="Times New Roman" w:cs="Times New Roman"/>
          <w:color w:val="000000"/>
          <w:sz w:val="23"/>
          <w:szCs w:val="23"/>
          <w:lang w:eastAsia="ru-RU"/>
        </w:rPr>
        <w:t xml:space="preserve"> </w:t>
      </w:r>
      <w:r w:rsidR="00642066">
        <w:rPr>
          <w:rFonts w:ascii="Times New Roman" w:eastAsia="Times New Roman" w:hAnsi="Times New Roman" w:cs="Times New Roman"/>
          <w:color w:val="000000"/>
          <w:sz w:val="23"/>
          <w:szCs w:val="23"/>
          <w:lang w:eastAsia="ru-RU"/>
        </w:rPr>
        <w:t>Тараненко</w:t>
      </w:r>
      <w:r w:rsidR="006C4C45" w:rsidRPr="006C4C45">
        <w:rPr>
          <w:rFonts w:ascii="Times New Roman" w:eastAsia="Times New Roman" w:hAnsi="Times New Roman" w:cs="Times New Roman"/>
          <w:color w:val="000000"/>
          <w:sz w:val="23"/>
          <w:szCs w:val="23"/>
          <w:lang w:eastAsia="ru-RU"/>
        </w:rPr>
        <w:t xml:space="preserve"> </w:t>
      </w:r>
      <w:r w:rsidR="00642066">
        <w:rPr>
          <w:rFonts w:ascii="Times New Roman" w:eastAsia="Times New Roman" w:hAnsi="Times New Roman" w:cs="Times New Roman"/>
          <w:color w:val="000000"/>
          <w:sz w:val="23"/>
          <w:szCs w:val="23"/>
          <w:lang w:eastAsia="ru-RU"/>
        </w:rPr>
        <w:t>Антона Игоревича</w:t>
      </w:r>
      <w:r w:rsidRPr="006C4C45">
        <w:rPr>
          <w:rFonts w:ascii="Times New Roman" w:eastAsia="Times New Roman" w:hAnsi="Times New Roman" w:cs="Times New Roman"/>
          <w:color w:val="000000"/>
          <w:sz w:val="23"/>
          <w:szCs w:val="23"/>
          <w:lang w:eastAsia="ru-RU"/>
        </w:rPr>
        <w:t>, действующего на основании Устава, с другой стороны, вместе именуемые «Стороны», заключили Договор о нижеследующем:</w:t>
      </w:r>
      <w:r w:rsidRPr="00AF68D5">
        <w:rPr>
          <w:rFonts w:ascii="Times New Roman" w:eastAsia="Times New Roman" w:hAnsi="Times New Roman" w:cs="Times New Roman"/>
          <w:color w:val="000000"/>
          <w:sz w:val="23"/>
          <w:szCs w:val="23"/>
          <w:lang w:eastAsia="ru-RU"/>
        </w:rPr>
        <w:t xml:space="preserve"> </w:t>
      </w:r>
    </w:p>
    <w:p w:rsidR="004D4B4C" w:rsidRPr="00B06F5A" w:rsidRDefault="004D4B4C" w:rsidP="004D4B4C">
      <w:pPr>
        <w:spacing w:after="0" w:line="240" w:lineRule="auto"/>
        <w:jc w:val="both"/>
        <w:rPr>
          <w:rFonts w:ascii="Times New Roman" w:eastAsia="Times New Roman" w:hAnsi="Times New Roman" w:cs="Times New Roman"/>
          <w:sz w:val="20"/>
          <w:szCs w:val="20"/>
          <w:lang w:eastAsia="ru-RU"/>
        </w:rPr>
      </w:pPr>
    </w:p>
    <w:p w:rsidR="00AF68D5" w:rsidRPr="00AF68D5" w:rsidRDefault="00AF68D5" w:rsidP="00AF68D5">
      <w:pPr>
        <w:numPr>
          <w:ilvl w:val="0"/>
          <w:numId w:val="21"/>
        </w:numPr>
        <w:spacing w:after="0" w:line="240" w:lineRule="auto"/>
        <w:jc w:val="center"/>
        <w:rPr>
          <w:rFonts w:ascii="Times New Roman" w:eastAsia="Times New Roman" w:hAnsi="Times New Roman" w:cs="Times New Roman"/>
          <w:b/>
          <w:sz w:val="23"/>
          <w:szCs w:val="23"/>
          <w:lang w:eastAsia="ru-RU"/>
        </w:rPr>
      </w:pPr>
      <w:r w:rsidRPr="00AF68D5">
        <w:rPr>
          <w:rFonts w:ascii="Times New Roman" w:eastAsia="Times New Roman" w:hAnsi="Times New Roman" w:cs="Times New Roman"/>
          <w:b/>
          <w:sz w:val="23"/>
          <w:szCs w:val="23"/>
          <w:lang w:eastAsia="ru-RU"/>
        </w:rPr>
        <w:t>Предмет договора</w:t>
      </w:r>
    </w:p>
    <w:p w:rsidR="00AF68D5" w:rsidRPr="00AF68D5" w:rsidRDefault="00AF68D5" w:rsidP="00AF68D5">
      <w:pPr>
        <w:widowControl w:val="0"/>
        <w:numPr>
          <w:ilvl w:val="1"/>
          <w:numId w:val="21"/>
        </w:numPr>
        <w:tabs>
          <w:tab w:val="clear" w:pos="360"/>
          <w:tab w:val="num" w:pos="-2977"/>
          <w:tab w:val="num" w:pos="502"/>
        </w:tabs>
        <w:snapToGrid w:val="0"/>
        <w:spacing w:after="0" w:line="240" w:lineRule="auto"/>
        <w:ind w:left="0" w:firstLine="709"/>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sz w:val="23"/>
          <w:szCs w:val="23"/>
          <w:lang w:eastAsia="ru-RU"/>
        </w:rPr>
        <w:t> По настоящему договору Агент принимает на себя обязательства по предоставлению в аренду причальной стенки для отстоя плавсредств Заказчика (далее – услуги), а Заказчик ежемесячно вносит абонентскую плату и оплачивает оказанные услуги.</w:t>
      </w:r>
    </w:p>
    <w:p w:rsidR="00AF68D5" w:rsidRPr="00AF68D5" w:rsidRDefault="00AF68D5" w:rsidP="00AF68D5">
      <w:pPr>
        <w:widowControl w:val="0"/>
        <w:numPr>
          <w:ilvl w:val="1"/>
          <w:numId w:val="21"/>
        </w:numPr>
        <w:tabs>
          <w:tab w:val="clear" w:pos="360"/>
          <w:tab w:val="num" w:pos="-2977"/>
          <w:tab w:val="num" w:pos="502"/>
        </w:tabs>
        <w:snapToGrid w:val="0"/>
        <w:spacing w:after="0" w:line="240" w:lineRule="auto"/>
        <w:ind w:left="0" w:firstLine="709"/>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sz w:val="23"/>
          <w:szCs w:val="23"/>
          <w:lang w:eastAsia="ru-RU"/>
        </w:rPr>
        <w:t> Услуги предоставляются Заказчику на причале морского терминала Оператора –АО «Дальзавод-Терминал», расположенного по адресу: г. Владивосток, ул. Дальзаводская, 2.</w:t>
      </w:r>
    </w:p>
    <w:p w:rsidR="00AF68D5" w:rsidRPr="00AF68D5" w:rsidRDefault="00AF68D5" w:rsidP="00AF68D5">
      <w:pPr>
        <w:widowControl w:val="0"/>
        <w:numPr>
          <w:ilvl w:val="1"/>
          <w:numId w:val="21"/>
        </w:numPr>
        <w:tabs>
          <w:tab w:val="clear" w:pos="360"/>
          <w:tab w:val="num" w:pos="-2977"/>
          <w:tab w:val="num" w:pos="502"/>
        </w:tabs>
        <w:snapToGrid w:val="0"/>
        <w:spacing w:after="0" w:line="240" w:lineRule="auto"/>
        <w:ind w:left="0" w:firstLine="709"/>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sz w:val="23"/>
          <w:szCs w:val="23"/>
          <w:lang w:eastAsia="ru-RU"/>
        </w:rPr>
        <w:t> Выделение места стоянки плавсредств Заказчика у причала в каждом конкретном случае согласовывается с Оператором.</w:t>
      </w:r>
    </w:p>
    <w:p w:rsidR="00AF68D5" w:rsidRPr="00AF68D5" w:rsidRDefault="00AF68D5" w:rsidP="00AF68D5">
      <w:pPr>
        <w:widowControl w:val="0"/>
        <w:numPr>
          <w:ilvl w:val="1"/>
          <w:numId w:val="21"/>
        </w:numPr>
        <w:tabs>
          <w:tab w:val="clear" w:pos="360"/>
          <w:tab w:val="num" w:pos="-2977"/>
          <w:tab w:val="num" w:pos="502"/>
        </w:tabs>
        <w:snapToGrid w:val="0"/>
        <w:spacing w:after="0" w:line="240" w:lineRule="auto"/>
        <w:ind w:left="0" w:firstLine="709"/>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sz w:val="23"/>
          <w:szCs w:val="23"/>
          <w:lang w:eastAsia="ru-RU"/>
        </w:rPr>
        <w:t> Стороны констатируют, что условиями настоящего договора не предусматривается передача Заказчику причала во владение.</w:t>
      </w:r>
    </w:p>
    <w:p w:rsidR="00AF68D5" w:rsidRPr="00B06F5A" w:rsidRDefault="00AF68D5" w:rsidP="00AF68D5">
      <w:pPr>
        <w:widowControl w:val="0"/>
        <w:snapToGrid w:val="0"/>
        <w:spacing w:after="0"/>
        <w:ind w:left="502"/>
        <w:jc w:val="both"/>
        <w:rPr>
          <w:rFonts w:ascii="Times New Roman" w:eastAsia="Times New Roman" w:hAnsi="Times New Roman" w:cs="Times New Roman"/>
          <w:sz w:val="20"/>
          <w:szCs w:val="20"/>
          <w:lang w:eastAsia="ru-RU"/>
        </w:rPr>
      </w:pPr>
    </w:p>
    <w:p w:rsidR="00AF68D5" w:rsidRPr="00AF68D5" w:rsidRDefault="00AF68D5" w:rsidP="00AF68D5">
      <w:pPr>
        <w:numPr>
          <w:ilvl w:val="0"/>
          <w:numId w:val="21"/>
        </w:numPr>
        <w:spacing w:after="0" w:line="240" w:lineRule="auto"/>
        <w:jc w:val="center"/>
        <w:rPr>
          <w:rFonts w:ascii="Times New Roman" w:eastAsia="Times New Roman" w:hAnsi="Times New Roman" w:cs="Times New Roman"/>
          <w:b/>
          <w:sz w:val="23"/>
          <w:szCs w:val="23"/>
          <w:lang w:eastAsia="ru-RU"/>
        </w:rPr>
      </w:pPr>
      <w:r w:rsidRPr="00AF68D5">
        <w:rPr>
          <w:rFonts w:ascii="Times New Roman" w:eastAsia="Times New Roman" w:hAnsi="Times New Roman" w:cs="Times New Roman"/>
          <w:b/>
          <w:sz w:val="23"/>
          <w:szCs w:val="23"/>
          <w:lang w:eastAsia="ru-RU"/>
        </w:rPr>
        <w:t>Обязанности Заказчика</w:t>
      </w:r>
    </w:p>
    <w:p w:rsidR="00AF68D5" w:rsidRPr="00AF68D5" w:rsidRDefault="00AF68D5" w:rsidP="00AF68D5">
      <w:pPr>
        <w:widowControl w:val="0"/>
        <w:snapToGrid w:val="0"/>
        <w:spacing w:after="0"/>
        <w:ind w:firstLine="720"/>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sz w:val="23"/>
          <w:szCs w:val="23"/>
          <w:lang w:eastAsia="ru-RU"/>
        </w:rPr>
        <w:t>Заказчик принимает на себя обязательства:</w:t>
      </w:r>
    </w:p>
    <w:p w:rsidR="00AF68D5" w:rsidRPr="00AF68D5" w:rsidRDefault="00AF68D5" w:rsidP="00AF68D5">
      <w:pPr>
        <w:widowControl w:val="0"/>
        <w:numPr>
          <w:ilvl w:val="1"/>
          <w:numId w:val="21"/>
        </w:numPr>
        <w:tabs>
          <w:tab w:val="clear" w:pos="360"/>
          <w:tab w:val="num" w:pos="502"/>
          <w:tab w:val="left" w:pos="1134"/>
        </w:tabs>
        <w:snapToGrid w:val="0"/>
        <w:spacing w:after="0" w:line="240" w:lineRule="auto"/>
        <w:ind w:left="0" w:firstLine="720"/>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sz w:val="23"/>
          <w:szCs w:val="23"/>
          <w:lang w:eastAsia="ru-RU"/>
        </w:rPr>
        <w:t>Подать Агенту письменную заявку на обеспечение стоянки плавсредств по e-mail:</w:t>
      </w:r>
      <w:r w:rsidRPr="00AF68D5">
        <w:rPr>
          <w:rFonts w:ascii="Times New Roman" w:eastAsia="Times New Roman" w:hAnsi="Times New Roman" w:cs="Times New Roman"/>
          <w:color w:val="000000"/>
          <w:sz w:val="23"/>
          <w:szCs w:val="23"/>
          <w:lang w:eastAsia="ru-RU"/>
        </w:rPr>
        <w:t xml:space="preserve"> </w:t>
      </w:r>
      <w:r w:rsidRPr="00AF68D5">
        <w:rPr>
          <w:rFonts w:ascii="Times New Roman" w:eastAsia="Times New Roman" w:hAnsi="Times New Roman" w:cs="Times New Roman"/>
          <w:b/>
          <w:color w:val="000000"/>
          <w:sz w:val="23"/>
          <w:szCs w:val="23"/>
          <w:lang w:val="en-US" w:eastAsia="ru-RU"/>
        </w:rPr>
        <w:t>cargo</w:t>
      </w:r>
      <w:r w:rsidRPr="00AF68D5">
        <w:rPr>
          <w:rFonts w:ascii="Times New Roman" w:eastAsia="Times New Roman" w:hAnsi="Times New Roman" w:cs="Times New Roman"/>
          <w:b/>
          <w:color w:val="000000"/>
          <w:sz w:val="23"/>
          <w:szCs w:val="23"/>
          <w:lang w:eastAsia="ru-RU"/>
        </w:rPr>
        <w:t>@</w:t>
      </w:r>
      <w:r w:rsidRPr="00AF68D5">
        <w:rPr>
          <w:rFonts w:ascii="Times New Roman" w:eastAsia="Times New Roman" w:hAnsi="Times New Roman" w:cs="Times New Roman"/>
          <w:b/>
          <w:color w:val="000000"/>
          <w:sz w:val="23"/>
          <w:szCs w:val="23"/>
          <w:lang w:val="en-US" w:eastAsia="ru-RU"/>
        </w:rPr>
        <w:t>dzterminal</w:t>
      </w:r>
      <w:r w:rsidRPr="00AF68D5">
        <w:rPr>
          <w:rFonts w:ascii="Times New Roman" w:eastAsia="Times New Roman" w:hAnsi="Times New Roman" w:cs="Times New Roman"/>
          <w:b/>
          <w:color w:val="000000"/>
          <w:sz w:val="23"/>
          <w:szCs w:val="23"/>
          <w:lang w:eastAsia="ru-RU"/>
        </w:rPr>
        <w:t>.</w:t>
      </w:r>
      <w:r w:rsidRPr="00AF68D5">
        <w:rPr>
          <w:rFonts w:ascii="Times New Roman" w:eastAsia="Times New Roman" w:hAnsi="Times New Roman" w:cs="Times New Roman"/>
          <w:b/>
          <w:color w:val="000000"/>
          <w:sz w:val="23"/>
          <w:szCs w:val="23"/>
          <w:lang w:val="en-US" w:eastAsia="ru-RU"/>
        </w:rPr>
        <w:t>ru</w:t>
      </w:r>
      <w:r w:rsidRPr="00AF68D5">
        <w:rPr>
          <w:rFonts w:ascii="Times New Roman" w:eastAsia="Times New Roman" w:hAnsi="Times New Roman" w:cs="Times New Roman"/>
          <w:color w:val="000000"/>
          <w:sz w:val="23"/>
          <w:szCs w:val="23"/>
          <w:lang w:eastAsia="ru-RU"/>
        </w:rPr>
        <w:t xml:space="preserve"> не позднее, чем за 2 суток до подхода каждого судна. В заявке указ</w:t>
      </w:r>
      <w:r w:rsidRPr="00AF68D5">
        <w:rPr>
          <w:rFonts w:ascii="Times New Roman" w:eastAsia="Times New Roman" w:hAnsi="Times New Roman" w:cs="Times New Roman"/>
          <w:sz w:val="23"/>
          <w:szCs w:val="23"/>
          <w:lang w:eastAsia="ru-RU"/>
        </w:rPr>
        <w:t>ывается информация о судне, дата и время захода, срок стоянки. Заявка оформляется на фирменном бланке Заказчика, заверяется печатью и подписью уполномоченного представителя.</w:t>
      </w:r>
    </w:p>
    <w:p w:rsidR="00AF68D5" w:rsidRPr="00AF68D5" w:rsidRDefault="00AF68D5" w:rsidP="00AF68D5">
      <w:pPr>
        <w:widowControl w:val="0"/>
        <w:numPr>
          <w:ilvl w:val="1"/>
          <w:numId w:val="21"/>
        </w:numPr>
        <w:tabs>
          <w:tab w:val="clear" w:pos="360"/>
          <w:tab w:val="num" w:pos="-2977"/>
          <w:tab w:val="num" w:pos="502"/>
          <w:tab w:val="left" w:pos="1134"/>
        </w:tabs>
        <w:snapToGrid w:val="0"/>
        <w:spacing w:after="0" w:line="240" w:lineRule="auto"/>
        <w:ind w:left="0" w:firstLine="720"/>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sz w:val="23"/>
          <w:szCs w:val="23"/>
          <w:lang w:eastAsia="ru-RU"/>
        </w:rPr>
        <w:t>Своевременно уплачивать арендные платежи в размерах и сроки, установленные настоящим договором. Электроэнергия оплачивается Заказчиком отдельно, по фактическому использованию.</w:t>
      </w:r>
    </w:p>
    <w:p w:rsidR="00AF68D5" w:rsidRPr="00AF68D5" w:rsidRDefault="00AF68D5" w:rsidP="00AF68D5">
      <w:pPr>
        <w:widowControl w:val="0"/>
        <w:numPr>
          <w:ilvl w:val="1"/>
          <w:numId w:val="21"/>
        </w:numPr>
        <w:tabs>
          <w:tab w:val="clear" w:pos="360"/>
          <w:tab w:val="num" w:pos="-2977"/>
          <w:tab w:val="num" w:pos="502"/>
          <w:tab w:val="left" w:pos="1134"/>
        </w:tabs>
        <w:snapToGrid w:val="0"/>
        <w:spacing w:after="0" w:line="240" w:lineRule="auto"/>
        <w:ind w:left="0" w:firstLine="720"/>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sz w:val="23"/>
          <w:szCs w:val="23"/>
          <w:lang w:eastAsia="ru-RU"/>
        </w:rPr>
        <w:t>Нести ответственность за соблюдением на терминале представителями Заказчика и членами экипажа судна правил по технике безопасности и пожарной безопасности, правил поведения на воде, а также:</w:t>
      </w:r>
    </w:p>
    <w:p w:rsidR="00AF68D5" w:rsidRPr="00AF68D5" w:rsidRDefault="00AF68D5" w:rsidP="00A602B1">
      <w:pPr>
        <w:numPr>
          <w:ilvl w:val="1"/>
          <w:numId w:val="22"/>
        </w:numPr>
        <w:tabs>
          <w:tab w:val="left" w:pos="709"/>
          <w:tab w:val="left" w:pos="1134"/>
        </w:tabs>
        <w:spacing w:after="0" w:line="240" w:lineRule="auto"/>
        <w:ind w:left="0" w:firstLine="851"/>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sz w:val="23"/>
          <w:szCs w:val="23"/>
          <w:lang w:eastAsia="ru-RU"/>
        </w:rPr>
        <w:t>пропускного, пограничного и таможенного режимов;</w:t>
      </w:r>
    </w:p>
    <w:p w:rsidR="00AF68D5" w:rsidRPr="00AF68D5" w:rsidRDefault="00AF68D5" w:rsidP="00A602B1">
      <w:pPr>
        <w:numPr>
          <w:ilvl w:val="1"/>
          <w:numId w:val="22"/>
        </w:numPr>
        <w:tabs>
          <w:tab w:val="left" w:pos="709"/>
          <w:tab w:val="left" w:pos="1134"/>
        </w:tabs>
        <w:spacing w:after="0" w:line="240" w:lineRule="auto"/>
        <w:ind w:left="0" w:firstLine="851"/>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sz w:val="23"/>
          <w:szCs w:val="23"/>
          <w:lang w:eastAsia="ru-RU"/>
        </w:rPr>
        <w:t xml:space="preserve">требования транспортной безопасности и ОСПС; </w:t>
      </w:r>
    </w:p>
    <w:p w:rsidR="00AF68D5" w:rsidRPr="00AF68D5" w:rsidRDefault="00AF68D5" w:rsidP="00A602B1">
      <w:pPr>
        <w:numPr>
          <w:ilvl w:val="1"/>
          <w:numId w:val="22"/>
        </w:numPr>
        <w:tabs>
          <w:tab w:val="left" w:pos="709"/>
          <w:tab w:val="left" w:pos="1134"/>
        </w:tabs>
        <w:spacing w:after="0" w:line="240" w:lineRule="auto"/>
        <w:ind w:left="0" w:firstLine="851"/>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sz w:val="23"/>
          <w:szCs w:val="23"/>
          <w:lang w:eastAsia="ru-RU"/>
        </w:rPr>
        <w:t>требований охраны труда, промышленной и пожарной безопасности;</w:t>
      </w:r>
    </w:p>
    <w:p w:rsidR="00AF68D5" w:rsidRPr="00AF68D5" w:rsidRDefault="00AF68D5" w:rsidP="00A602B1">
      <w:pPr>
        <w:numPr>
          <w:ilvl w:val="1"/>
          <w:numId w:val="22"/>
        </w:numPr>
        <w:tabs>
          <w:tab w:val="left" w:pos="709"/>
          <w:tab w:val="left" w:pos="1134"/>
        </w:tabs>
        <w:spacing w:after="0" w:line="240" w:lineRule="auto"/>
        <w:ind w:left="0" w:firstLine="851"/>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sz w:val="23"/>
          <w:szCs w:val="23"/>
          <w:lang w:eastAsia="ru-RU"/>
        </w:rPr>
        <w:t>санитарных (экологических) требований;</w:t>
      </w:r>
    </w:p>
    <w:p w:rsidR="00AF68D5" w:rsidRPr="00AF68D5" w:rsidRDefault="00AF68D5" w:rsidP="00A602B1">
      <w:pPr>
        <w:numPr>
          <w:ilvl w:val="1"/>
          <w:numId w:val="22"/>
        </w:numPr>
        <w:tabs>
          <w:tab w:val="left" w:pos="709"/>
          <w:tab w:val="left" w:pos="1134"/>
        </w:tabs>
        <w:spacing w:after="0" w:line="240" w:lineRule="auto"/>
        <w:ind w:left="0" w:firstLine="851"/>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sz w:val="23"/>
          <w:szCs w:val="23"/>
          <w:lang w:eastAsia="ru-RU"/>
        </w:rPr>
        <w:t>действующего распорядка, установленного распоряжением администрации Исполнителя.</w:t>
      </w:r>
    </w:p>
    <w:p w:rsidR="00AF68D5" w:rsidRPr="00AF68D5" w:rsidRDefault="00A602B1" w:rsidP="00AF68D5">
      <w:pPr>
        <w:widowControl w:val="0"/>
        <w:numPr>
          <w:ilvl w:val="1"/>
          <w:numId w:val="21"/>
        </w:numPr>
        <w:tabs>
          <w:tab w:val="clear" w:pos="360"/>
          <w:tab w:val="num" w:pos="-2977"/>
          <w:tab w:val="num" w:pos="502"/>
          <w:tab w:val="left" w:pos="1134"/>
        </w:tabs>
        <w:snapToGrid w:val="0"/>
        <w:spacing w:after="0" w:line="240" w:lineRule="auto"/>
        <w:ind w:left="0" w:firstLine="720"/>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 </w:t>
      </w:r>
      <w:r w:rsidR="00AF68D5" w:rsidRPr="00AF68D5">
        <w:rPr>
          <w:rFonts w:ascii="Times New Roman" w:eastAsia="Times New Roman" w:hAnsi="Times New Roman" w:cs="Times New Roman"/>
          <w:sz w:val="23"/>
          <w:szCs w:val="23"/>
          <w:lang w:eastAsia="ru-RU"/>
        </w:rPr>
        <w:t xml:space="preserve">Подход к причалу, борту судна плавсредств (бункеровщиков) производится только с разрешения Оператора с учетом ст.74 «Обязательных постановлений в морском порту Владивосток». </w:t>
      </w:r>
    </w:p>
    <w:p w:rsidR="00AF68D5" w:rsidRPr="00AF68D5" w:rsidRDefault="00AF68D5" w:rsidP="00AF68D5">
      <w:pPr>
        <w:widowControl w:val="0"/>
        <w:numPr>
          <w:ilvl w:val="1"/>
          <w:numId w:val="21"/>
        </w:numPr>
        <w:tabs>
          <w:tab w:val="clear" w:pos="360"/>
          <w:tab w:val="num" w:pos="-2977"/>
          <w:tab w:val="num" w:pos="502"/>
          <w:tab w:val="left" w:pos="1134"/>
        </w:tabs>
        <w:snapToGrid w:val="0"/>
        <w:spacing w:after="0" w:line="240" w:lineRule="auto"/>
        <w:ind w:left="0" w:firstLine="720"/>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sz w:val="23"/>
          <w:szCs w:val="23"/>
          <w:lang w:eastAsia="ru-RU"/>
        </w:rPr>
        <w:t>Нести самостоятельную ответственность в случае загрязнения окружающей среды (розлив ЛВЖ и ГЖ в акватории причала, разброс бытового мусора на территории причала и в акватории причала и т. д.) при эксплуатации имущества.</w:t>
      </w:r>
    </w:p>
    <w:p w:rsidR="00AF68D5" w:rsidRPr="00AF68D5" w:rsidRDefault="00AF68D5" w:rsidP="00AF68D5">
      <w:pPr>
        <w:widowControl w:val="0"/>
        <w:numPr>
          <w:ilvl w:val="1"/>
          <w:numId w:val="21"/>
        </w:numPr>
        <w:tabs>
          <w:tab w:val="clear" w:pos="360"/>
          <w:tab w:val="num" w:pos="-2977"/>
          <w:tab w:val="num" w:pos="502"/>
          <w:tab w:val="left" w:pos="1134"/>
        </w:tabs>
        <w:snapToGrid w:val="0"/>
        <w:spacing w:after="0" w:line="240" w:lineRule="auto"/>
        <w:ind w:left="0" w:firstLine="720"/>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sz w:val="23"/>
          <w:szCs w:val="23"/>
          <w:lang w:eastAsia="ru-RU"/>
        </w:rPr>
        <w:t>В соответствии со ст. 14 ФЗ-89 от 24.06.1998 г. «Об отходах производства и потребления» Заказчик обязуется предоставить Оператору паспорта на отходы I-IV классов опасности.</w:t>
      </w:r>
    </w:p>
    <w:p w:rsidR="00AF68D5" w:rsidRPr="00AF68D5" w:rsidRDefault="00AF68D5" w:rsidP="00AF68D5">
      <w:pPr>
        <w:widowControl w:val="0"/>
        <w:numPr>
          <w:ilvl w:val="1"/>
          <w:numId w:val="21"/>
        </w:numPr>
        <w:tabs>
          <w:tab w:val="clear" w:pos="360"/>
          <w:tab w:val="num" w:pos="-2977"/>
          <w:tab w:val="num" w:pos="502"/>
          <w:tab w:val="left" w:pos="1276"/>
        </w:tabs>
        <w:snapToGrid w:val="0"/>
        <w:spacing w:after="0" w:line="240" w:lineRule="auto"/>
        <w:ind w:left="0" w:firstLine="720"/>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sz w:val="23"/>
          <w:szCs w:val="23"/>
          <w:lang w:eastAsia="ru-RU"/>
        </w:rPr>
        <w:t xml:space="preserve">В случае непредоставления документов, указанных в настоящем пункте, отходы Оператором не принимаются. </w:t>
      </w:r>
    </w:p>
    <w:p w:rsidR="00AF68D5" w:rsidRPr="00AF68D5" w:rsidRDefault="00AF68D5" w:rsidP="00AF68D5">
      <w:pPr>
        <w:widowControl w:val="0"/>
        <w:numPr>
          <w:ilvl w:val="1"/>
          <w:numId w:val="21"/>
        </w:numPr>
        <w:tabs>
          <w:tab w:val="clear" w:pos="360"/>
          <w:tab w:val="num" w:pos="-2977"/>
          <w:tab w:val="num" w:pos="502"/>
          <w:tab w:val="left" w:pos="1276"/>
        </w:tabs>
        <w:snapToGrid w:val="0"/>
        <w:spacing w:after="0" w:line="240" w:lineRule="auto"/>
        <w:ind w:left="0" w:firstLine="720"/>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sz w:val="23"/>
          <w:szCs w:val="23"/>
          <w:lang w:eastAsia="ru-RU"/>
        </w:rPr>
        <w:t>При производстве погрузо-разгрузочных работ у причала соблюдать нормативными правовые акты и технические нормы, регламентирующие эксплуатацию гидротехнических объектов и сооружений.</w:t>
      </w:r>
    </w:p>
    <w:p w:rsidR="00AF68D5" w:rsidRPr="00AF68D5" w:rsidRDefault="00AF68D5" w:rsidP="00AF68D5">
      <w:pPr>
        <w:widowControl w:val="0"/>
        <w:numPr>
          <w:ilvl w:val="1"/>
          <w:numId w:val="21"/>
        </w:numPr>
        <w:tabs>
          <w:tab w:val="clear" w:pos="360"/>
          <w:tab w:val="num" w:pos="-2977"/>
          <w:tab w:val="num" w:pos="502"/>
          <w:tab w:val="left" w:pos="1276"/>
        </w:tabs>
        <w:snapToGrid w:val="0"/>
        <w:spacing w:after="0" w:line="240" w:lineRule="auto"/>
        <w:ind w:left="0" w:firstLine="720"/>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sz w:val="23"/>
          <w:szCs w:val="23"/>
          <w:lang w:eastAsia="ru-RU"/>
        </w:rPr>
        <w:t>По окончании грузовых работ, после отхода плавсредства произвести за счет своих сил и средств уборку причала или оплатить данную услугу Агенту.</w:t>
      </w:r>
    </w:p>
    <w:p w:rsidR="00AF68D5" w:rsidRPr="00AF68D5" w:rsidRDefault="00AF68D5" w:rsidP="00AF68D5">
      <w:pPr>
        <w:widowControl w:val="0"/>
        <w:numPr>
          <w:ilvl w:val="1"/>
          <w:numId w:val="21"/>
        </w:numPr>
        <w:tabs>
          <w:tab w:val="clear" w:pos="360"/>
          <w:tab w:val="num" w:pos="-2977"/>
          <w:tab w:val="num" w:pos="502"/>
          <w:tab w:val="left" w:pos="1276"/>
        </w:tabs>
        <w:snapToGrid w:val="0"/>
        <w:spacing w:after="0" w:line="240" w:lineRule="auto"/>
        <w:ind w:left="0" w:firstLine="720"/>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sz w:val="23"/>
          <w:szCs w:val="23"/>
          <w:lang w:eastAsia="ru-RU"/>
        </w:rPr>
        <w:t xml:space="preserve">Немедленно извещать Агента и Оператора о всяком повреждении, аварии или ином событии, нанесшем (или грозящем нанести) имуществу ущерб при производстве Заказчиком грузовых работ и своевременно принимать все возможные меры по предотвращению угрозы дальнейшего разрушения или </w:t>
      </w:r>
      <w:r w:rsidRPr="00AF68D5">
        <w:rPr>
          <w:rFonts w:ascii="Times New Roman" w:eastAsia="Times New Roman" w:hAnsi="Times New Roman" w:cs="Times New Roman"/>
          <w:sz w:val="23"/>
          <w:szCs w:val="23"/>
          <w:lang w:eastAsia="ru-RU"/>
        </w:rPr>
        <w:lastRenderedPageBreak/>
        <w:t xml:space="preserve">повреждения имущества. </w:t>
      </w:r>
    </w:p>
    <w:p w:rsidR="00AF68D5" w:rsidRPr="00AF68D5" w:rsidRDefault="00AF68D5" w:rsidP="00AF68D5">
      <w:pPr>
        <w:widowControl w:val="0"/>
        <w:numPr>
          <w:ilvl w:val="1"/>
          <w:numId w:val="21"/>
        </w:numPr>
        <w:tabs>
          <w:tab w:val="clear" w:pos="360"/>
          <w:tab w:val="num" w:pos="-2977"/>
          <w:tab w:val="num" w:pos="502"/>
          <w:tab w:val="left" w:pos="1276"/>
        </w:tabs>
        <w:snapToGrid w:val="0"/>
        <w:spacing w:after="0" w:line="240" w:lineRule="auto"/>
        <w:ind w:left="0" w:firstLine="720"/>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sz w:val="23"/>
          <w:szCs w:val="23"/>
          <w:lang w:eastAsia="ru-RU"/>
        </w:rPr>
        <w:t xml:space="preserve"> Содержать свои плавсредства в технически исправном состоянии с постоянным наличием на борту плавсостава. В случаях повреждения или затопления своего плавсредства выполнять за свой счет все работы по устранению повреждений, подъему, его уборке с акватории, разделке на металлолом.</w:t>
      </w:r>
    </w:p>
    <w:p w:rsidR="00AF68D5" w:rsidRPr="00AF68D5" w:rsidRDefault="00AF68D5" w:rsidP="00AF68D5">
      <w:pPr>
        <w:widowControl w:val="0"/>
        <w:numPr>
          <w:ilvl w:val="1"/>
          <w:numId w:val="21"/>
        </w:numPr>
        <w:tabs>
          <w:tab w:val="clear" w:pos="360"/>
          <w:tab w:val="num" w:pos="-2977"/>
          <w:tab w:val="num" w:pos="502"/>
          <w:tab w:val="left" w:pos="1276"/>
        </w:tabs>
        <w:snapToGrid w:val="0"/>
        <w:spacing w:after="0" w:line="240" w:lineRule="auto"/>
        <w:ind w:left="0" w:firstLine="720"/>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sz w:val="23"/>
          <w:szCs w:val="23"/>
          <w:lang w:eastAsia="ru-RU"/>
        </w:rPr>
        <w:t>Устранить все повреждения основных средств Оператора, допущенные по вине Заказчика, за счет собственных сил и средств, в установленные Оператором сроки.</w:t>
      </w:r>
    </w:p>
    <w:p w:rsidR="00AF68D5" w:rsidRPr="00AF68D5" w:rsidRDefault="00AF68D5" w:rsidP="00AF68D5">
      <w:pPr>
        <w:widowControl w:val="0"/>
        <w:numPr>
          <w:ilvl w:val="1"/>
          <w:numId w:val="21"/>
        </w:numPr>
        <w:tabs>
          <w:tab w:val="clear" w:pos="360"/>
          <w:tab w:val="num" w:pos="-2977"/>
          <w:tab w:val="num" w:pos="502"/>
          <w:tab w:val="left" w:pos="1276"/>
        </w:tabs>
        <w:snapToGrid w:val="0"/>
        <w:spacing w:after="0" w:line="240" w:lineRule="auto"/>
        <w:ind w:left="0" w:firstLine="720"/>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sz w:val="23"/>
          <w:szCs w:val="23"/>
          <w:lang w:eastAsia="ru-RU"/>
        </w:rPr>
        <w:t>Заказчик обязан перешвартовать плавсредство по первому требованию администрации Оператора; по указанию Капитана порта и/или при наличии форс-мажорных обстоятельств (ухудшение погодных условия и т.п., влекущие за собой причинение вреда имуществу Оператора или Заказчика) - убрать плавсредство с причала на рейд, а также освободить причал по окончании срока стоянки.</w:t>
      </w:r>
    </w:p>
    <w:p w:rsidR="00AF68D5" w:rsidRPr="00AF68D5" w:rsidRDefault="00AF68D5" w:rsidP="00AF68D5">
      <w:pPr>
        <w:widowControl w:val="0"/>
        <w:numPr>
          <w:ilvl w:val="1"/>
          <w:numId w:val="21"/>
        </w:numPr>
        <w:tabs>
          <w:tab w:val="clear" w:pos="360"/>
          <w:tab w:val="num" w:pos="-2977"/>
          <w:tab w:val="num" w:pos="502"/>
          <w:tab w:val="left" w:pos="1276"/>
        </w:tabs>
        <w:snapToGrid w:val="0"/>
        <w:spacing w:after="0" w:line="240" w:lineRule="auto"/>
        <w:ind w:left="0" w:firstLine="720"/>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sz w:val="23"/>
          <w:szCs w:val="23"/>
          <w:lang w:eastAsia="ru-RU"/>
        </w:rPr>
        <w:t>Возместить Агенту расходы за потребленную электроэнергию согласно показаниям счетчика.</w:t>
      </w:r>
    </w:p>
    <w:p w:rsidR="00AF68D5" w:rsidRPr="00AF68D5" w:rsidRDefault="00AF68D5" w:rsidP="00AF68D5">
      <w:pPr>
        <w:widowControl w:val="0"/>
        <w:snapToGrid w:val="0"/>
        <w:spacing w:after="0"/>
        <w:ind w:firstLine="720"/>
        <w:jc w:val="both"/>
        <w:rPr>
          <w:rFonts w:ascii="Times New Roman" w:eastAsia="Times New Roman" w:hAnsi="Times New Roman" w:cs="Times New Roman"/>
          <w:sz w:val="23"/>
          <w:szCs w:val="23"/>
          <w:lang w:eastAsia="ru-RU"/>
        </w:rPr>
      </w:pPr>
    </w:p>
    <w:p w:rsidR="00AF68D5" w:rsidRPr="00AF68D5" w:rsidRDefault="00AF68D5" w:rsidP="00AF68D5">
      <w:pPr>
        <w:numPr>
          <w:ilvl w:val="0"/>
          <w:numId w:val="21"/>
        </w:numPr>
        <w:spacing w:after="0" w:line="240" w:lineRule="auto"/>
        <w:ind w:left="0" w:firstLine="0"/>
        <w:jc w:val="center"/>
        <w:rPr>
          <w:rFonts w:ascii="Times New Roman" w:eastAsia="Times New Roman" w:hAnsi="Times New Roman" w:cs="Times New Roman"/>
          <w:b/>
          <w:sz w:val="23"/>
          <w:szCs w:val="23"/>
          <w:lang w:eastAsia="ru-RU"/>
        </w:rPr>
      </w:pPr>
      <w:r w:rsidRPr="00AF68D5">
        <w:rPr>
          <w:rFonts w:ascii="Times New Roman" w:eastAsia="Times New Roman" w:hAnsi="Times New Roman" w:cs="Times New Roman"/>
          <w:b/>
          <w:sz w:val="23"/>
          <w:szCs w:val="23"/>
          <w:lang w:eastAsia="ru-RU"/>
        </w:rPr>
        <w:t>Обязанности Агента</w:t>
      </w:r>
    </w:p>
    <w:p w:rsidR="00AF68D5" w:rsidRPr="00AF68D5" w:rsidRDefault="00AF68D5" w:rsidP="00AF68D5">
      <w:pPr>
        <w:snapToGrid w:val="0"/>
        <w:spacing w:after="0"/>
        <w:ind w:firstLine="720"/>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sz w:val="23"/>
          <w:szCs w:val="23"/>
          <w:lang w:eastAsia="ru-RU"/>
        </w:rPr>
        <w:t>Агент принимает на себя следующие обязательства:</w:t>
      </w:r>
    </w:p>
    <w:p w:rsidR="00AF68D5" w:rsidRPr="00AF68D5" w:rsidRDefault="00AF68D5" w:rsidP="00AF68D5">
      <w:pPr>
        <w:widowControl w:val="0"/>
        <w:numPr>
          <w:ilvl w:val="1"/>
          <w:numId w:val="21"/>
        </w:numPr>
        <w:tabs>
          <w:tab w:val="clear" w:pos="360"/>
          <w:tab w:val="num" w:pos="-2977"/>
          <w:tab w:val="num" w:pos="502"/>
          <w:tab w:val="left" w:pos="1134"/>
        </w:tabs>
        <w:snapToGrid w:val="0"/>
        <w:spacing w:after="0" w:line="240" w:lineRule="auto"/>
        <w:ind w:left="0" w:firstLine="720"/>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sz w:val="23"/>
          <w:szCs w:val="23"/>
          <w:lang w:eastAsia="ru-RU"/>
        </w:rPr>
        <w:t>Обеспечить предоставление обслуживаемым судам причальной стенки для швартовки, береговых матросов в сроки, согласованные с Заказчиком.</w:t>
      </w:r>
    </w:p>
    <w:p w:rsidR="00AF68D5" w:rsidRPr="00AF68D5" w:rsidRDefault="00AF68D5" w:rsidP="00AF68D5">
      <w:pPr>
        <w:widowControl w:val="0"/>
        <w:numPr>
          <w:ilvl w:val="1"/>
          <w:numId w:val="21"/>
        </w:numPr>
        <w:tabs>
          <w:tab w:val="clear" w:pos="360"/>
          <w:tab w:val="num" w:pos="-2977"/>
          <w:tab w:val="num" w:pos="502"/>
          <w:tab w:val="left" w:pos="1134"/>
        </w:tabs>
        <w:snapToGrid w:val="0"/>
        <w:spacing w:after="0" w:line="240" w:lineRule="auto"/>
        <w:ind w:left="0" w:firstLine="720"/>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sz w:val="23"/>
          <w:szCs w:val="23"/>
          <w:lang w:eastAsia="ru-RU"/>
        </w:rPr>
        <w:t xml:space="preserve"> Организовать для плавсредств Заказчика безопасную стоянку у причальной стенки в соответствии с принятыми нормами и правилами.</w:t>
      </w:r>
    </w:p>
    <w:p w:rsidR="00AF68D5" w:rsidRPr="00AF68D5" w:rsidRDefault="00AF68D5" w:rsidP="00AF68D5">
      <w:pPr>
        <w:widowControl w:val="0"/>
        <w:numPr>
          <w:ilvl w:val="1"/>
          <w:numId w:val="21"/>
        </w:numPr>
        <w:tabs>
          <w:tab w:val="clear" w:pos="360"/>
          <w:tab w:val="num" w:pos="-2977"/>
          <w:tab w:val="num" w:pos="502"/>
          <w:tab w:val="left" w:pos="1134"/>
        </w:tabs>
        <w:snapToGrid w:val="0"/>
        <w:spacing w:after="0" w:line="240" w:lineRule="auto"/>
        <w:ind w:left="0" w:firstLine="720"/>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sz w:val="23"/>
          <w:szCs w:val="23"/>
          <w:lang w:eastAsia="ru-RU"/>
        </w:rPr>
        <w:t xml:space="preserve">Обеспечить охрану судна. </w:t>
      </w:r>
    </w:p>
    <w:p w:rsidR="00AF68D5" w:rsidRPr="00AF68D5" w:rsidRDefault="00AF68D5" w:rsidP="00AF68D5">
      <w:pPr>
        <w:widowControl w:val="0"/>
        <w:numPr>
          <w:ilvl w:val="1"/>
          <w:numId w:val="21"/>
        </w:numPr>
        <w:tabs>
          <w:tab w:val="clear" w:pos="360"/>
          <w:tab w:val="num" w:pos="-2977"/>
          <w:tab w:val="num" w:pos="502"/>
          <w:tab w:val="left" w:pos="1134"/>
        </w:tabs>
        <w:snapToGrid w:val="0"/>
        <w:spacing w:after="0" w:line="240" w:lineRule="auto"/>
        <w:ind w:left="0" w:firstLine="720"/>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sz w:val="23"/>
          <w:szCs w:val="23"/>
          <w:lang w:eastAsia="ru-RU"/>
        </w:rPr>
        <w:t xml:space="preserve"> Организовать вывоз твердых бытовых отходов при соблюдении Заказчиком условий, указанных в п. 2.5 настоящего договора.</w:t>
      </w:r>
    </w:p>
    <w:p w:rsidR="00AF68D5" w:rsidRPr="00AF68D5" w:rsidRDefault="00AF68D5" w:rsidP="00AF68D5">
      <w:pPr>
        <w:widowControl w:val="0"/>
        <w:numPr>
          <w:ilvl w:val="1"/>
          <w:numId w:val="21"/>
        </w:numPr>
        <w:tabs>
          <w:tab w:val="clear" w:pos="360"/>
          <w:tab w:val="num" w:pos="-2977"/>
          <w:tab w:val="num" w:pos="502"/>
          <w:tab w:val="left" w:pos="1134"/>
        </w:tabs>
        <w:snapToGrid w:val="0"/>
        <w:spacing w:after="0" w:line="240" w:lineRule="auto"/>
        <w:ind w:left="0" w:firstLine="720"/>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sz w:val="23"/>
          <w:szCs w:val="23"/>
          <w:lang w:eastAsia="ru-RU"/>
        </w:rPr>
        <w:t xml:space="preserve"> Организовать обеспечение водой.</w:t>
      </w:r>
    </w:p>
    <w:p w:rsidR="00AF68D5" w:rsidRPr="00AF68D5" w:rsidRDefault="00AF68D5" w:rsidP="00AF68D5">
      <w:pPr>
        <w:widowControl w:val="0"/>
        <w:numPr>
          <w:ilvl w:val="1"/>
          <w:numId w:val="21"/>
        </w:numPr>
        <w:tabs>
          <w:tab w:val="clear" w:pos="360"/>
          <w:tab w:val="num" w:pos="-2977"/>
          <w:tab w:val="num" w:pos="502"/>
          <w:tab w:val="left" w:pos="1134"/>
        </w:tabs>
        <w:snapToGrid w:val="0"/>
        <w:spacing w:after="0" w:line="240" w:lineRule="auto"/>
        <w:ind w:left="0" w:firstLine="720"/>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sz w:val="23"/>
          <w:szCs w:val="23"/>
          <w:lang w:eastAsia="ru-RU"/>
        </w:rPr>
        <w:t xml:space="preserve"> Обеспечить возможность подъезда транспорта Заказчика к месту стоянки судна.</w:t>
      </w:r>
    </w:p>
    <w:p w:rsidR="00AF68D5" w:rsidRPr="00AF68D5" w:rsidRDefault="00AF68D5" w:rsidP="00AF68D5">
      <w:pPr>
        <w:widowControl w:val="0"/>
        <w:numPr>
          <w:ilvl w:val="1"/>
          <w:numId w:val="21"/>
        </w:numPr>
        <w:tabs>
          <w:tab w:val="clear" w:pos="360"/>
          <w:tab w:val="num" w:pos="-2977"/>
          <w:tab w:val="num" w:pos="502"/>
          <w:tab w:val="left" w:pos="1134"/>
        </w:tabs>
        <w:snapToGrid w:val="0"/>
        <w:spacing w:after="0" w:line="240" w:lineRule="auto"/>
        <w:ind w:left="0" w:firstLine="720"/>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sz w:val="23"/>
          <w:szCs w:val="23"/>
          <w:lang w:eastAsia="ru-RU"/>
        </w:rPr>
        <w:t xml:space="preserve"> Своевременно передавать Заказчику счета, подлежащие оплате.</w:t>
      </w:r>
    </w:p>
    <w:p w:rsidR="004D4B4C" w:rsidRPr="00EB62AF" w:rsidRDefault="004D4B4C" w:rsidP="004D4B4C">
      <w:pPr>
        <w:spacing w:after="0" w:line="240" w:lineRule="auto"/>
        <w:ind w:left="360" w:hanging="360"/>
        <w:jc w:val="both"/>
        <w:rPr>
          <w:rFonts w:ascii="Times New Roman" w:eastAsia="Times New Roman" w:hAnsi="Times New Roman" w:cs="Times New Roman"/>
          <w:bCs/>
          <w:sz w:val="23"/>
          <w:szCs w:val="23"/>
          <w:lang w:eastAsia="ru-RU"/>
        </w:rPr>
      </w:pPr>
    </w:p>
    <w:p w:rsidR="004D4B4C" w:rsidRPr="00EB62AF" w:rsidRDefault="004D4B4C" w:rsidP="005E0AB0">
      <w:pPr>
        <w:pStyle w:val="a7"/>
        <w:numPr>
          <w:ilvl w:val="0"/>
          <w:numId w:val="1"/>
        </w:numPr>
        <w:tabs>
          <w:tab w:val="clear" w:pos="360"/>
          <w:tab w:val="num" w:pos="142"/>
          <w:tab w:val="left" w:pos="993"/>
          <w:tab w:val="left" w:pos="1134"/>
        </w:tabs>
        <w:spacing w:after="0" w:line="240" w:lineRule="auto"/>
        <w:jc w:val="center"/>
        <w:rPr>
          <w:rFonts w:ascii="Times New Roman" w:eastAsia="Times New Roman" w:hAnsi="Times New Roman" w:cs="Times New Roman"/>
          <w:b/>
          <w:bCs/>
          <w:sz w:val="23"/>
          <w:szCs w:val="23"/>
          <w:lang w:eastAsia="ru-RU"/>
        </w:rPr>
      </w:pPr>
      <w:r w:rsidRPr="00EB62AF">
        <w:rPr>
          <w:rFonts w:ascii="Times New Roman" w:eastAsia="Times New Roman" w:hAnsi="Times New Roman" w:cs="Times New Roman"/>
          <w:b/>
          <w:bCs/>
          <w:sz w:val="23"/>
          <w:szCs w:val="23"/>
          <w:lang w:eastAsia="ru-RU"/>
        </w:rPr>
        <w:t>Порядок расчетов</w:t>
      </w:r>
    </w:p>
    <w:p w:rsidR="004D4B4C" w:rsidRPr="00EB62AF" w:rsidRDefault="004D4B4C" w:rsidP="005E0AB0">
      <w:pPr>
        <w:numPr>
          <w:ilvl w:val="1"/>
          <w:numId w:val="1"/>
        </w:numPr>
        <w:tabs>
          <w:tab w:val="clear" w:pos="360"/>
          <w:tab w:val="num" w:pos="0"/>
          <w:tab w:val="left" w:pos="993"/>
          <w:tab w:val="left" w:pos="1134"/>
        </w:tabs>
        <w:spacing w:after="0" w:line="240" w:lineRule="auto"/>
        <w:ind w:left="0" w:firstLine="567"/>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Тариф</w:t>
      </w:r>
      <w:r w:rsidR="00510589" w:rsidRPr="00EB62AF">
        <w:rPr>
          <w:rFonts w:ascii="Times New Roman" w:eastAsia="Times New Roman" w:hAnsi="Times New Roman" w:cs="Times New Roman"/>
          <w:sz w:val="23"/>
          <w:szCs w:val="23"/>
          <w:lang w:eastAsia="ru-RU"/>
        </w:rPr>
        <w:t>ы</w:t>
      </w:r>
      <w:r w:rsidRPr="00EB62AF">
        <w:rPr>
          <w:rFonts w:ascii="Times New Roman" w:eastAsia="Times New Roman" w:hAnsi="Times New Roman" w:cs="Times New Roman"/>
          <w:sz w:val="23"/>
          <w:szCs w:val="23"/>
          <w:lang w:eastAsia="ru-RU"/>
        </w:rPr>
        <w:t xml:space="preserve"> на услуги </w:t>
      </w:r>
      <w:r w:rsidR="00001204" w:rsidRPr="00EB62AF">
        <w:rPr>
          <w:rFonts w:ascii="Times New Roman" w:eastAsia="Times New Roman" w:hAnsi="Times New Roman" w:cs="Times New Roman"/>
          <w:sz w:val="23"/>
          <w:szCs w:val="23"/>
          <w:lang w:eastAsia="ru-RU"/>
        </w:rPr>
        <w:t>устанавлива</w:t>
      </w:r>
      <w:r w:rsidR="00A95AFB" w:rsidRPr="00EB62AF">
        <w:rPr>
          <w:rFonts w:ascii="Times New Roman" w:eastAsia="Times New Roman" w:hAnsi="Times New Roman" w:cs="Times New Roman"/>
          <w:sz w:val="23"/>
          <w:szCs w:val="23"/>
          <w:lang w:eastAsia="ru-RU"/>
        </w:rPr>
        <w:t>ю</w:t>
      </w:r>
      <w:r w:rsidR="00001204" w:rsidRPr="00EB62AF">
        <w:rPr>
          <w:rFonts w:ascii="Times New Roman" w:eastAsia="Times New Roman" w:hAnsi="Times New Roman" w:cs="Times New Roman"/>
          <w:sz w:val="23"/>
          <w:szCs w:val="23"/>
          <w:lang w:eastAsia="ru-RU"/>
        </w:rPr>
        <w:t>тся в Приложении № </w:t>
      </w:r>
      <w:r w:rsidRPr="00EB62AF">
        <w:rPr>
          <w:rFonts w:ascii="Times New Roman" w:eastAsia="Times New Roman" w:hAnsi="Times New Roman" w:cs="Times New Roman"/>
          <w:sz w:val="23"/>
          <w:szCs w:val="23"/>
          <w:lang w:eastAsia="ru-RU"/>
        </w:rPr>
        <w:t>3 к настоящему договору.</w:t>
      </w:r>
    </w:p>
    <w:p w:rsidR="004D4B4C" w:rsidRPr="00EB62AF" w:rsidRDefault="004D4B4C" w:rsidP="005E0AB0">
      <w:pPr>
        <w:numPr>
          <w:ilvl w:val="1"/>
          <w:numId w:val="1"/>
        </w:numPr>
        <w:tabs>
          <w:tab w:val="clear" w:pos="360"/>
          <w:tab w:val="num" w:pos="0"/>
          <w:tab w:val="left" w:pos="993"/>
          <w:tab w:val="left" w:pos="1134"/>
        </w:tabs>
        <w:spacing w:after="0" w:line="240" w:lineRule="auto"/>
        <w:ind w:left="0" w:firstLine="567"/>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Тарифы на услу</w:t>
      </w:r>
      <w:r w:rsidR="00001204" w:rsidRPr="00EB62AF">
        <w:rPr>
          <w:rFonts w:ascii="Times New Roman" w:eastAsia="Times New Roman" w:hAnsi="Times New Roman" w:cs="Times New Roman"/>
          <w:sz w:val="23"/>
          <w:szCs w:val="23"/>
          <w:lang w:eastAsia="ru-RU"/>
        </w:rPr>
        <w:t>ги, не указанные в Приложении № </w:t>
      </w:r>
      <w:r w:rsidRPr="00EB62AF">
        <w:rPr>
          <w:rFonts w:ascii="Times New Roman" w:eastAsia="Times New Roman" w:hAnsi="Times New Roman" w:cs="Times New Roman"/>
          <w:sz w:val="23"/>
          <w:szCs w:val="23"/>
          <w:lang w:eastAsia="ru-RU"/>
        </w:rPr>
        <w:t>3</w:t>
      </w:r>
      <w:r w:rsidR="00A95AFB" w:rsidRPr="00EB62AF">
        <w:rPr>
          <w:rFonts w:ascii="Times New Roman" w:eastAsia="Times New Roman" w:hAnsi="Times New Roman" w:cs="Times New Roman"/>
          <w:sz w:val="23"/>
          <w:szCs w:val="23"/>
          <w:lang w:eastAsia="ru-RU"/>
        </w:rPr>
        <w:t>,</w:t>
      </w:r>
      <w:r w:rsidRPr="00EB62AF">
        <w:rPr>
          <w:rFonts w:ascii="Times New Roman" w:eastAsia="Times New Roman" w:hAnsi="Times New Roman" w:cs="Times New Roman"/>
          <w:sz w:val="23"/>
          <w:szCs w:val="23"/>
          <w:lang w:eastAsia="ru-RU"/>
        </w:rPr>
        <w:t xml:space="preserve"> могут устанавливаться по соглашению сторон в дополнительном приложении к настоящему договору.</w:t>
      </w:r>
    </w:p>
    <w:p w:rsidR="004D4B4C" w:rsidRPr="00EB62AF" w:rsidRDefault="00F748DD" w:rsidP="005E0AB0">
      <w:pPr>
        <w:numPr>
          <w:ilvl w:val="1"/>
          <w:numId w:val="1"/>
        </w:numPr>
        <w:tabs>
          <w:tab w:val="clear" w:pos="360"/>
          <w:tab w:val="num" w:pos="0"/>
          <w:tab w:val="left" w:pos="993"/>
          <w:tab w:val="left" w:pos="1134"/>
        </w:tabs>
        <w:spacing w:after="0" w:line="240" w:lineRule="auto"/>
        <w:ind w:left="0" w:firstLine="567"/>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Заказчик</w:t>
      </w:r>
      <w:r w:rsidR="004D4B4C" w:rsidRPr="00EB62AF">
        <w:rPr>
          <w:rFonts w:ascii="Times New Roman" w:eastAsia="Times New Roman" w:hAnsi="Times New Roman" w:cs="Times New Roman"/>
          <w:sz w:val="23"/>
          <w:szCs w:val="23"/>
          <w:lang w:eastAsia="ru-RU"/>
        </w:rPr>
        <w:t xml:space="preserve"> оплачивает оказанные услуги в течение 3</w:t>
      </w:r>
      <w:r w:rsidR="00C01268" w:rsidRPr="00EB62AF">
        <w:rPr>
          <w:rFonts w:ascii="Times New Roman" w:eastAsia="Times New Roman" w:hAnsi="Times New Roman" w:cs="Times New Roman"/>
          <w:sz w:val="23"/>
          <w:szCs w:val="23"/>
          <w:lang w:eastAsia="ru-RU"/>
        </w:rPr>
        <w:t xml:space="preserve"> (трех)</w:t>
      </w:r>
      <w:r w:rsidR="004D4B4C" w:rsidRPr="00EB62AF">
        <w:rPr>
          <w:rFonts w:ascii="Times New Roman" w:eastAsia="Times New Roman" w:hAnsi="Times New Roman" w:cs="Times New Roman"/>
          <w:sz w:val="23"/>
          <w:szCs w:val="23"/>
          <w:lang w:eastAsia="ru-RU"/>
        </w:rPr>
        <w:t xml:space="preserve"> банковских дней </w:t>
      </w:r>
      <w:r w:rsidR="00D50B42" w:rsidRPr="00EB62AF">
        <w:rPr>
          <w:rFonts w:ascii="Times New Roman" w:eastAsia="Times New Roman" w:hAnsi="Times New Roman" w:cs="Times New Roman"/>
          <w:sz w:val="23"/>
          <w:szCs w:val="23"/>
          <w:lang w:eastAsia="ru-RU"/>
        </w:rPr>
        <w:t xml:space="preserve">с момента получения счёта-фактуры и акта выполненных работ </w:t>
      </w:r>
      <w:r w:rsidR="003A3080" w:rsidRPr="00EB62AF">
        <w:rPr>
          <w:rFonts w:ascii="Times New Roman" w:eastAsia="Times New Roman" w:hAnsi="Times New Roman" w:cs="Times New Roman"/>
          <w:sz w:val="23"/>
          <w:szCs w:val="23"/>
          <w:lang w:eastAsia="ru-RU"/>
        </w:rPr>
        <w:t xml:space="preserve">от </w:t>
      </w:r>
      <w:r>
        <w:rPr>
          <w:rFonts w:ascii="Times New Roman" w:eastAsia="Times New Roman" w:hAnsi="Times New Roman" w:cs="Times New Roman"/>
          <w:sz w:val="23"/>
          <w:szCs w:val="23"/>
          <w:lang w:eastAsia="ru-RU"/>
        </w:rPr>
        <w:t>Агента</w:t>
      </w:r>
      <w:r w:rsidR="00D50B42" w:rsidRPr="00EB62AF">
        <w:rPr>
          <w:rFonts w:ascii="Times New Roman" w:eastAsia="Times New Roman" w:hAnsi="Times New Roman" w:cs="Times New Roman"/>
          <w:sz w:val="23"/>
          <w:szCs w:val="23"/>
          <w:lang w:eastAsia="ru-RU"/>
        </w:rPr>
        <w:t xml:space="preserve"> путем перечисления денежных средств на расчетный счет </w:t>
      </w:r>
      <w:r>
        <w:rPr>
          <w:rFonts w:ascii="Times New Roman" w:eastAsia="Times New Roman" w:hAnsi="Times New Roman" w:cs="Times New Roman"/>
          <w:sz w:val="23"/>
          <w:szCs w:val="23"/>
          <w:lang w:eastAsia="ru-RU"/>
        </w:rPr>
        <w:t>Агента</w:t>
      </w:r>
      <w:r w:rsidR="00D50B42" w:rsidRPr="00EB62AF">
        <w:rPr>
          <w:rFonts w:ascii="Times New Roman" w:eastAsia="Times New Roman" w:hAnsi="Times New Roman" w:cs="Times New Roman"/>
          <w:sz w:val="23"/>
          <w:szCs w:val="23"/>
          <w:lang w:eastAsia="ru-RU"/>
        </w:rPr>
        <w:t>, указанный в настоящем договоре</w:t>
      </w:r>
      <w:r w:rsidR="004D4B4C" w:rsidRPr="00EB62AF">
        <w:rPr>
          <w:rFonts w:ascii="Times New Roman" w:eastAsia="Times New Roman" w:hAnsi="Times New Roman" w:cs="Times New Roman"/>
          <w:sz w:val="23"/>
          <w:szCs w:val="23"/>
          <w:lang w:eastAsia="ru-RU"/>
        </w:rPr>
        <w:t>.</w:t>
      </w:r>
    </w:p>
    <w:p w:rsidR="00655794" w:rsidRPr="00EB62AF" w:rsidRDefault="00655794" w:rsidP="00001204">
      <w:pPr>
        <w:tabs>
          <w:tab w:val="left" w:pos="0"/>
        </w:tabs>
        <w:spacing w:after="0" w:line="240" w:lineRule="auto"/>
        <w:jc w:val="both"/>
        <w:rPr>
          <w:rFonts w:ascii="Times New Roman" w:eastAsia="Times New Roman" w:hAnsi="Times New Roman" w:cs="Times New Roman"/>
          <w:bCs/>
          <w:sz w:val="23"/>
          <w:szCs w:val="23"/>
          <w:lang w:eastAsia="ru-RU"/>
        </w:rPr>
      </w:pPr>
    </w:p>
    <w:p w:rsidR="004D4B4C" w:rsidRPr="00EB62AF" w:rsidRDefault="00655794" w:rsidP="005E0AB0">
      <w:pPr>
        <w:pStyle w:val="a7"/>
        <w:numPr>
          <w:ilvl w:val="0"/>
          <w:numId w:val="1"/>
        </w:numPr>
        <w:tabs>
          <w:tab w:val="left" w:pos="0"/>
        </w:tabs>
        <w:spacing w:after="0" w:line="240" w:lineRule="auto"/>
        <w:jc w:val="center"/>
        <w:rPr>
          <w:rFonts w:ascii="Times New Roman" w:eastAsia="Times New Roman" w:hAnsi="Times New Roman" w:cs="Times New Roman"/>
          <w:b/>
          <w:bCs/>
          <w:sz w:val="23"/>
          <w:szCs w:val="23"/>
          <w:lang w:eastAsia="ru-RU"/>
        </w:rPr>
      </w:pPr>
      <w:r w:rsidRPr="00EB62AF">
        <w:rPr>
          <w:rFonts w:ascii="Times New Roman" w:eastAsia="Times New Roman" w:hAnsi="Times New Roman" w:cs="Times New Roman"/>
          <w:b/>
          <w:bCs/>
          <w:sz w:val="23"/>
          <w:szCs w:val="23"/>
          <w:lang w:eastAsia="ru-RU"/>
        </w:rPr>
        <w:t>Особые условия</w:t>
      </w:r>
    </w:p>
    <w:p w:rsidR="004D4B4C" w:rsidRPr="00EB62AF" w:rsidRDefault="004D4B4C" w:rsidP="005E0AB0">
      <w:pPr>
        <w:numPr>
          <w:ilvl w:val="1"/>
          <w:numId w:val="1"/>
        </w:numPr>
        <w:tabs>
          <w:tab w:val="clear" w:pos="360"/>
          <w:tab w:val="num" w:pos="0"/>
          <w:tab w:val="left" w:pos="993"/>
          <w:tab w:val="left" w:pos="1134"/>
        </w:tabs>
        <w:spacing w:after="0" w:line="240" w:lineRule="auto"/>
        <w:ind w:left="0" w:firstLine="567"/>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 xml:space="preserve">В процессе погрузки или выгрузки судна допускается одна перешвартовка судна к новому месту погрузки/выгрузки по инициативе Оператора. Оплата такой перестановки обеспечивается </w:t>
      </w:r>
      <w:r w:rsidR="00F748DD">
        <w:rPr>
          <w:rFonts w:ascii="Times New Roman" w:eastAsia="Times New Roman" w:hAnsi="Times New Roman" w:cs="Times New Roman"/>
          <w:sz w:val="23"/>
          <w:szCs w:val="23"/>
          <w:lang w:eastAsia="ru-RU"/>
        </w:rPr>
        <w:t xml:space="preserve">Заказчиком </w:t>
      </w:r>
      <w:r w:rsidRPr="00EB62AF">
        <w:rPr>
          <w:rFonts w:ascii="Times New Roman" w:eastAsia="Times New Roman" w:hAnsi="Times New Roman" w:cs="Times New Roman"/>
          <w:sz w:val="23"/>
          <w:szCs w:val="23"/>
          <w:lang w:eastAsia="ru-RU"/>
        </w:rPr>
        <w:t xml:space="preserve">за счет судовладельца или за счёт стороны договора морской перевозки. В остальных случаях перестановка судна производится за счёт стороны её заказавшей. В период нахождения судна у причала Оператор обязан уведомить </w:t>
      </w:r>
      <w:r w:rsidR="00F748DD">
        <w:rPr>
          <w:rFonts w:ascii="Times New Roman" w:eastAsia="Times New Roman" w:hAnsi="Times New Roman" w:cs="Times New Roman"/>
          <w:sz w:val="23"/>
          <w:szCs w:val="23"/>
          <w:lang w:eastAsia="ru-RU"/>
        </w:rPr>
        <w:t>Заказчика</w:t>
      </w:r>
      <w:r w:rsidRPr="00EB62AF">
        <w:rPr>
          <w:rFonts w:ascii="Times New Roman" w:eastAsia="Times New Roman" w:hAnsi="Times New Roman" w:cs="Times New Roman"/>
          <w:sz w:val="23"/>
          <w:szCs w:val="23"/>
          <w:lang w:eastAsia="ru-RU"/>
        </w:rPr>
        <w:t xml:space="preserve"> о предстоящей перестановке либо необходимости освобождения причала за 2 часа до начала операции, если эти операции будут производиться в дневное время с 08:00 до 17:00, и до 17 часов, если операции подлежат выполнению в вечернее или ночное время с 17:00 до 08:00. Капитан судна </w:t>
      </w:r>
      <w:r w:rsidR="00F748DD">
        <w:rPr>
          <w:rFonts w:ascii="Times New Roman" w:eastAsia="Times New Roman" w:hAnsi="Times New Roman" w:cs="Times New Roman"/>
          <w:sz w:val="23"/>
          <w:szCs w:val="23"/>
          <w:lang w:eastAsia="ru-RU"/>
        </w:rPr>
        <w:t xml:space="preserve">Заказчика </w:t>
      </w:r>
      <w:r w:rsidRPr="00EB62AF">
        <w:rPr>
          <w:rFonts w:ascii="Times New Roman" w:eastAsia="Times New Roman" w:hAnsi="Times New Roman" w:cs="Times New Roman"/>
          <w:sz w:val="23"/>
          <w:szCs w:val="23"/>
          <w:lang w:eastAsia="ru-RU"/>
        </w:rPr>
        <w:t>в соответствии с уведомлением Оператора обязан произвести перестановку судна либо освободить причал.</w:t>
      </w:r>
    </w:p>
    <w:p w:rsidR="004D4B4C" w:rsidRPr="00EB62AF" w:rsidRDefault="004D4B4C" w:rsidP="005E0AB0">
      <w:pPr>
        <w:numPr>
          <w:ilvl w:val="1"/>
          <w:numId w:val="1"/>
        </w:numPr>
        <w:tabs>
          <w:tab w:val="clear" w:pos="360"/>
          <w:tab w:val="num" w:pos="0"/>
          <w:tab w:val="left" w:pos="993"/>
          <w:tab w:val="left" w:pos="1134"/>
        </w:tabs>
        <w:spacing w:after="0" w:line="240" w:lineRule="auto"/>
        <w:ind w:left="0" w:firstLine="567"/>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Во время производства грузовых работ плата за стоянку у причала (за предоставление причальной стенки) не взимается. В неоплачиваемый период включается время оформления подхода судна, а также время оформления отхода судна, но не более 4</w:t>
      </w:r>
      <w:r w:rsidR="0082705C" w:rsidRPr="00EB62AF">
        <w:rPr>
          <w:rFonts w:ascii="Times New Roman" w:eastAsia="Times New Roman" w:hAnsi="Times New Roman" w:cs="Times New Roman"/>
          <w:sz w:val="23"/>
          <w:szCs w:val="23"/>
          <w:lang w:eastAsia="ru-RU"/>
        </w:rPr>
        <w:t xml:space="preserve"> (четырех)</w:t>
      </w:r>
      <w:r w:rsidRPr="00EB62AF">
        <w:rPr>
          <w:rFonts w:ascii="Times New Roman" w:eastAsia="Times New Roman" w:hAnsi="Times New Roman" w:cs="Times New Roman"/>
          <w:sz w:val="23"/>
          <w:szCs w:val="23"/>
          <w:lang w:eastAsia="ru-RU"/>
        </w:rPr>
        <w:t xml:space="preserve"> часов после окончания грузовых и крепежных работ. </w:t>
      </w:r>
    </w:p>
    <w:p w:rsidR="004D4B4C" w:rsidRPr="00EB62AF" w:rsidRDefault="004D4B4C" w:rsidP="005E0AB0">
      <w:pPr>
        <w:numPr>
          <w:ilvl w:val="1"/>
          <w:numId w:val="1"/>
        </w:numPr>
        <w:tabs>
          <w:tab w:val="clear" w:pos="360"/>
          <w:tab w:val="num" w:pos="0"/>
          <w:tab w:val="left" w:pos="993"/>
          <w:tab w:val="left" w:pos="1134"/>
        </w:tabs>
        <w:spacing w:after="0" w:line="240" w:lineRule="auto"/>
        <w:ind w:left="0" w:firstLine="567"/>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 xml:space="preserve">Если после постановки судна к причалу грузовые работы не производятся по причинам, зависящим от </w:t>
      </w:r>
      <w:r w:rsidR="00F748DD">
        <w:rPr>
          <w:rFonts w:ascii="Times New Roman" w:eastAsia="Times New Roman" w:hAnsi="Times New Roman" w:cs="Times New Roman"/>
          <w:sz w:val="23"/>
          <w:szCs w:val="23"/>
          <w:lang w:eastAsia="ru-RU"/>
        </w:rPr>
        <w:t>Заказчика</w:t>
      </w:r>
      <w:r w:rsidRPr="00EB62AF">
        <w:rPr>
          <w:rFonts w:ascii="Times New Roman" w:eastAsia="Times New Roman" w:hAnsi="Times New Roman" w:cs="Times New Roman"/>
          <w:sz w:val="23"/>
          <w:szCs w:val="23"/>
          <w:lang w:eastAsia="ru-RU"/>
        </w:rPr>
        <w:t xml:space="preserve"> или </w:t>
      </w:r>
      <w:r w:rsidR="009832F1">
        <w:rPr>
          <w:rFonts w:ascii="Times New Roman" w:eastAsia="Times New Roman" w:hAnsi="Times New Roman" w:cs="Times New Roman"/>
          <w:sz w:val="23"/>
          <w:szCs w:val="23"/>
          <w:lang w:eastAsia="ru-RU"/>
        </w:rPr>
        <w:t xml:space="preserve">его </w:t>
      </w:r>
      <w:r w:rsidRPr="00EB62AF">
        <w:rPr>
          <w:rFonts w:ascii="Times New Roman" w:eastAsia="Times New Roman" w:hAnsi="Times New Roman" w:cs="Times New Roman"/>
          <w:sz w:val="23"/>
          <w:szCs w:val="23"/>
          <w:lang w:eastAsia="ru-RU"/>
        </w:rPr>
        <w:t xml:space="preserve">судна (неготовность судна к приему/выдаче груза, несвоевременное предоставление информации, либо предоставление недостоверной информации о грузе на борту, ненадлежащее размещение и крепление прибывших на судне грузов и пр.), </w:t>
      </w:r>
      <w:r w:rsidR="009832F1">
        <w:rPr>
          <w:rFonts w:ascii="Times New Roman" w:eastAsia="Times New Roman" w:hAnsi="Times New Roman" w:cs="Times New Roman"/>
          <w:sz w:val="23"/>
          <w:szCs w:val="23"/>
          <w:lang w:eastAsia="ru-RU"/>
        </w:rPr>
        <w:t>Заказчик</w:t>
      </w:r>
      <w:r w:rsidRPr="00EB62AF">
        <w:rPr>
          <w:rFonts w:ascii="Times New Roman" w:eastAsia="Times New Roman" w:hAnsi="Times New Roman" w:cs="Times New Roman"/>
          <w:sz w:val="23"/>
          <w:szCs w:val="23"/>
          <w:lang w:eastAsia="ru-RU"/>
        </w:rPr>
        <w:t xml:space="preserve"> оплачивает </w:t>
      </w:r>
      <w:r w:rsidR="009832F1">
        <w:rPr>
          <w:rFonts w:ascii="Times New Roman" w:eastAsia="Times New Roman" w:hAnsi="Times New Roman" w:cs="Times New Roman"/>
          <w:sz w:val="23"/>
          <w:szCs w:val="23"/>
          <w:lang w:eastAsia="ru-RU"/>
        </w:rPr>
        <w:t>Агенту</w:t>
      </w:r>
      <w:r w:rsidRPr="00EB62AF">
        <w:rPr>
          <w:rFonts w:ascii="Times New Roman" w:eastAsia="Times New Roman" w:hAnsi="Times New Roman" w:cs="Times New Roman"/>
          <w:sz w:val="23"/>
          <w:szCs w:val="23"/>
          <w:lang w:eastAsia="ru-RU"/>
        </w:rPr>
        <w:t xml:space="preserve"> стоянку у причала по ставке непроизводительного п</w:t>
      </w:r>
      <w:r w:rsidR="00001204" w:rsidRPr="00EB62AF">
        <w:rPr>
          <w:rFonts w:ascii="Times New Roman" w:eastAsia="Times New Roman" w:hAnsi="Times New Roman" w:cs="Times New Roman"/>
          <w:sz w:val="23"/>
          <w:szCs w:val="23"/>
          <w:lang w:eastAsia="ru-RU"/>
        </w:rPr>
        <w:t>ростоя Приложения № </w:t>
      </w:r>
      <w:r w:rsidRPr="00EB62AF">
        <w:rPr>
          <w:rFonts w:ascii="Times New Roman" w:eastAsia="Times New Roman" w:hAnsi="Times New Roman" w:cs="Times New Roman"/>
          <w:sz w:val="23"/>
          <w:szCs w:val="23"/>
          <w:lang w:eastAsia="ru-RU"/>
        </w:rPr>
        <w:t>3 к настоящему договору.</w:t>
      </w:r>
    </w:p>
    <w:p w:rsidR="004D4B4C" w:rsidRPr="00EB62AF" w:rsidRDefault="004D4B4C" w:rsidP="005E0AB0">
      <w:pPr>
        <w:numPr>
          <w:ilvl w:val="1"/>
          <w:numId w:val="1"/>
        </w:numPr>
        <w:tabs>
          <w:tab w:val="clear" w:pos="360"/>
          <w:tab w:val="num" w:pos="0"/>
          <w:tab w:val="left" w:pos="993"/>
          <w:tab w:val="left" w:pos="1134"/>
        </w:tabs>
        <w:spacing w:after="0" w:line="240" w:lineRule="auto"/>
        <w:ind w:left="0" w:firstLine="567"/>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Судно должно освободить причал по истечении 4</w:t>
      </w:r>
      <w:r w:rsidR="000D50B3" w:rsidRPr="00EB62AF">
        <w:rPr>
          <w:rFonts w:ascii="Times New Roman" w:eastAsia="Times New Roman" w:hAnsi="Times New Roman" w:cs="Times New Roman"/>
          <w:sz w:val="23"/>
          <w:szCs w:val="23"/>
          <w:lang w:eastAsia="ru-RU"/>
        </w:rPr>
        <w:t xml:space="preserve"> (четырех)</w:t>
      </w:r>
      <w:r w:rsidRPr="00EB62AF">
        <w:rPr>
          <w:rFonts w:ascii="Times New Roman" w:eastAsia="Times New Roman" w:hAnsi="Times New Roman" w:cs="Times New Roman"/>
          <w:sz w:val="23"/>
          <w:szCs w:val="23"/>
          <w:lang w:eastAsia="ru-RU"/>
        </w:rPr>
        <w:t xml:space="preserve"> часов после окончания грузовых и крепежных работ. В случае несвоевременного освобождения причала </w:t>
      </w:r>
      <w:r w:rsidR="009832F1">
        <w:rPr>
          <w:rFonts w:ascii="Times New Roman" w:eastAsia="Times New Roman" w:hAnsi="Times New Roman" w:cs="Times New Roman"/>
          <w:sz w:val="23"/>
          <w:szCs w:val="23"/>
          <w:lang w:eastAsia="ru-RU"/>
        </w:rPr>
        <w:t>Заказчик</w:t>
      </w:r>
      <w:r w:rsidRPr="00EB62AF">
        <w:rPr>
          <w:rFonts w:ascii="Times New Roman" w:eastAsia="Times New Roman" w:hAnsi="Times New Roman" w:cs="Times New Roman"/>
          <w:sz w:val="23"/>
          <w:szCs w:val="23"/>
          <w:lang w:eastAsia="ru-RU"/>
        </w:rPr>
        <w:t xml:space="preserve"> оплачивает </w:t>
      </w:r>
      <w:r w:rsidR="009832F1">
        <w:rPr>
          <w:rFonts w:ascii="Times New Roman" w:eastAsia="Times New Roman" w:hAnsi="Times New Roman" w:cs="Times New Roman"/>
          <w:sz w:val="23"/>
          <w:szCs w:val="23"/>
          <w:lang w:eastAsia="ru-RU"/>
        </w:rPr>
        <w:t>Агенту</w:t>
      </w:r>
      <w:r w:rsidRPr="00EB62AF">
        <w:rPr>
          <w:rFonts w:ascii="Times New Roman" w:eastAsia="Times New Roman" w:hAnsi="Times New Roman" w:cs="Times New Roman"/>
          <w:sz w:val="23"/>
          <w:szCs w:val="23"/>
          <w:lang w:eastAsia="ru-RU"/>
        </w:rPr>
        <w:t xml:space="preserve"> стоянку судна по ставке непроизво</w:t>
      </w:r>
      <w:r w:rsidR="00001204" w:rsidRPr="00EB62AF">
        <w:rPr>
          <w:rFonts w:ascii="Times New Roman" w:eastAsia="Times New Roman" w:hAnsi="Times New Roman" w:cs="Times New Roman"/>
          <w:sz w:val="23"/>
          <w:szCs w:val="23"/>
          <w:lang w:eastAsia="ru-RU"/>
        </w:rPr>
        <w:t>дительного простоя Приложения № </w:t>
      </w:r>
      <w:r w:rsidRPr="00EB62AF">
        <w:rPr>
          <w:rFonts w:ascii="Times New Roman" w:eastAsia="Times New Roman" w:hAnsi="Times New Roman" w:cs="Times New Roman"/>
          <w:sz w:val="23"/>
          <w:szCs w:val="23"/>
          <w:lang w:eastAsia="ru-RU"/>
        </w:rPr>
        <w:t xml:space="preserve">3 к настоящему договору. Если стоянка после окончания грузовых и крепежных работ предварительно согласована с </w:t>
      </w:r>
      <w:r w:rsidR="009832F1">
        <w:rPr>
          <w:rFonts w:ascii="Times New Roman" w:eastAsia="Times New Roman" w:hAnsi="Times New Roman" w:cs="Times New Roman"/>
          <w:sz w:val="23"/>
          <w:szCs w:val="23"/>
          <w:lang w:eastAsia="ru-RU"/>
        </w:rPr>
        <w:t>Агентом</w:t>
      </w:r>
      <w:r w:rsidRPr="00EB62AF">
        <w:rPr>
          <w:rFonts w:ascii="Times New Roman" w:eastAsia="Times New Roman" w:hAnsi="Times New Roman" w:cs="Times New Roman"/>
          <w:sz w:val="23"/>
          <w:szCs w:val="23"/>
          <w:lang w:eastAsia="ru-RU"/>
        </w:rPr>
        <w:t>, то она оплачивается по ставке стоянки без грузовых операций.</w:t>
      </w:r>
    </w:p>
    <w:p w:rsidR="004D4B4C" w:rsidRPr="00EB62AF" w:rsidRDefault="004D4B4C" w:rsidP="005E0AB0">
      <w:pPr>
        <w:numPr>
          <w:ilvl w:val="1"/>
          <w:numId w:val="1"/>
        </w:numPr>
        <w:tabs>
          <w:tab w:val="clear" w:pos="360"/>
          <w:tab w:val="num" w:pos="0"/>
          <w:tab w:val="left" w:pos="993"/>
          <w:tab w:val="left" w:pos="1134"/>
        </w:tabs>
        <w:spacing w:after="0" w:line="240" w:lineRule="auto"/>
        <w:ind w:left="0" w:firstLine="567"/>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 xml:space="preserve">Судно должно немедленно освободить причал в случаях: </w:t>
      </w:r>
    </w:p>
    <w:p w:rsidR="004D4B4C" w:rsidRPr="00EB62AF" w:rsidRDefault="00894845" w:rsidP="00AB6523">
      <w:pPr>
        <w:numPr>
          <w:ilvl w:val="1"/>
          <w:numId w:val="20"/>
        </w:numPr>
        <w:tabs>
          <w:tab w:val="clear" w:pos="360"/>
          <w:tab w:val="num" w:pos="0"/>
          <w:tab w:val="left" w:pos="993"/>
          <w:tab w:val="left" w:pos="1134"/>
        </w:tabs>
        <w:spacing w:after="0" w:line="240" w:lineRule="auto"/>
        <w:ind w:left="0" w:firstLine="993"/>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lastRenderedPageBreak/>
        <w:t xml:space="preserve"> </w:t>
      </w:r>
      <w:r w:rsidR="004D4B4C" w:rsidRPr="00EB62AF">
        <w:rPr>
          <w:rFonts w:ascii="Times New Roman" w:eastAsia="Times New Roman" w:hAnsi="Times New Roman" w:cs="Times New Roman"/>
          <w:sz w:val="23"/>
          <w:szCs w:val="23"/>
          <w:lang w:eastAsia="ru-RU"/>
        </w:rPr>
        <w:t>отказа судна от выдачи груза;</w:t>
      </w:r>
    </w:p>
    <w:p w:rsidR="004D4B4C" w:rsidRPr="00EB62AF" w:rsidRDefault="00894845" w:rsidP="00AB6523">
      <w:pPr>
        <w:numPr>
          <w:ilvl w:val="1"/>
          <w:numId w:val="20"/>
        </w:numPr>
        <w:tabs>
          <w:tab w:val="clear" w:pos="360"/>
          <w:tab w:val="num" w:pos="0"/>
          <w:tab w:val="left" w:pos="993"/>
          <w:tab w:val="left" w:pos="1134"/>
        </w:tabs>
        <w:spacing w:after="0" w:line="240" w:lineRule="auto"/>
        <w:ind w:left="0" w:firstLine="993"/>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 xml:space="preserve"> </w:t>
      </w:r>
      <w:r w:rsidR="003A3080" w:rsidRPr="00EB62AF">
        <w:rPr>
          <w:rFonts w:ascii="Times New Roman" w:eastAsia="Times New Roman" w:hAnsi="Times New Roman" w:cs="Times New Roman"/>
          <w:sz w:val="23"/>
          <w:szCs w:val="23"/>
          <w:lang w:eastAsia="ru-RU"/>
        </w:rPr>
        <w:t>не</w:t>
      </w:r>
      <w:r w:rsidR="004D4B4C" w:rsidRPr="00EB62AF">
        <w:rPr>
          <w:rFonts w:ascii="Times New Roman" w:eastAsia="Times New Roman" w:hAnsi="Times New Roman" w:cs="Times New Roman"/>
          <w:sz w:val="23"/>
          <w:szCs w:val="23"/>
          <w:lang w:eastAsia="ru-RU"/>
        </w:rPr>
        <w:t>решения судном вопроса о выдаче груза в случаях о</w:t>
      </w:r>
      <w:r w:rsidR="00AB6523" w:rsidRPr="00EB62AF">
        <w:rPr>
          <w:rFonts w:ascii="Times New Roman" w:eastAsia="Times New Roman" w:hAnsi="Times New Roman" w:cs="Times New Roman"/>
          <w:sz w:val="23"/>
          <w:szCs w:val="23"/>
          <w:lang w:eastAsia="ru-RU"/>
        </w:rPr>
        <w:t xml:space="preserve">тсутствия получателя или отказа </w:t>
      </w:r>
      <w:r w:rsidR="004D4B4C" w:rsidRPr="00EB62AF">
        <w:rPr>
          <w:rFonts w:ascii="Times New Roman" w:eastAsia="Times New Roman" w:hAnsi="Times New Roman" w:cs="Times New Roman"/>
          <w:sz w:val="23"/>
          <w:szCs w:val="23"/>
          <w:lang w:eastAsia="ru-RU"/>
        </w:rPr>
        <w:t>получателей от приема груза;</w:t>
      </w:r>
    </w:p>
    <w:p w:rsidR="004D4B4C" w:rsidRPr="00EB62AF" w:rsidRDefault="00894845" w:rsidP="00AB6523">
      <w:pPr>
        <w:numPr>
          <w:ilvl w:val="1"/>
          <w:numId w:val="20"/>
        </w:numPr>
        <w:tabs>
          <w:tab w:val="clear" w:pos="360"/>
          <w:tab w:val="num" w:pos="0"/>
          <w:tab w:val="left" w:pos="993"/>
          <w:tab w:val="left" w:pos="1134"/>
        </w:tabs>
        <w:spacing w:after="0" w:line="240" w:lineRule="auto"/>
        <w:ind w:left="0" w:firstLine="993"/>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 xml:space="preserve"> </w:t>
      </w:r>
      <w:r w:rsidR="004D4B4C" w:rsidRPr="00EB62AF">
        <w:rPr>
          <w:rFonts w:ascii="Times New Roman" w:eastAsia="Times New Roman" w:hAnsi="Times New Roman" w:cs="Times New Roman"/>
          <w:sz w:val="23"/>
          <w:szCs w:val="23"/>
          <w:lang w:eastAsia="ru-RU"/>
        </w:rPr>
        <w:t>неготовности судна к приему/выдаче груза;</w:t>
      </w:r>
    </w:p>
    <w:p w:rsidR="004D4B4C" w:rsidRPr="00EB62AF" w:rsidRDefault="00894845" w:rsidP="00AB6523">
      <w:pPr>
        <w:numPr>
          <w:ilvl w:val="1"/>
          <w:numId w:val="20"/>
        </w:numPr>
        <w:tabs>
          <w:tab w:val="clear" w:pos="360"/>
          <w:tab w:val="num" w:pos="0"/>
          <w:tab w:val="left" w:pos="993"/>
          <w:tab w:val="left" w:pos="1134"/>
        </w:tabs>
        <w:spacing w:after="0" w:line="240" w:lineRule="auto"/>
        <w:ind w:left="0" w:firstLine="993"/>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 xml:space="preserve"> </w:t>
      </w:r>
      <w:r w:rsidR="004D4B4C" w:rsidRPr="00EB62AF">
        <w:rPr>
          <w:rFonts w:ascii="Times New Roman" w:eastAsia="Times New Roman" w:hAnsi="Times New Roman" w:cs="Times New Roman"/>
          <w:sz w:val="23"/>
          <w:szCs w:val="23"/>
          <w:lang w:eastAsia="ru-RU"/>
        </w:rPr>
        <w:t>отсутствия надлежащим образом оформленных грузовых документов на погрузку/выгрузку судна;</w:t>
      </w:r>
    </w:p>
    <w:p w:rsidR="004D4B4C" w:rsidRPr="00EB62AF" w:rsidRDefault="00894845" w:rsidP="00AB6523">
      <w:pPr>
        <w:numPr>
          <w:ilvl w:val="1"/>
          <w:numId w:val="20"/>
        </w:numPr>
        <w:tabs>
          <w:tab w:val="clear" w:pos="360"/>
          <w:tab w:val="num" w:pos="0"/>
          <w:tab w:val="left" w:pos="993"/>
          <w:tab w:val="left" w:pos="1134"/>
        </w:tabs>
        <w:spacing w:after="0" w:line="240" w:lineRule="auto"/>
        <w:ind w:left="0" w:firstLine="993"/>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 xml:space="preserve"> </w:t>
      </w:r>
      <w:r w:rsidR="004D4B4C" w:rsidRPr="00EB62AF">
        <w:rPr>
          <w:rFonts w:ascii="Times New Roman" w:eastAsia="Times New Roman" w:hAnsi="Times New Roman" w:cs="Times New Roman"/>
          <w:sz w:val="23"/>
          <w:szCs w:val="23"/>
          <w:lang w:eastAsia="ru-RU"/>
        </w:rPr>
        <w:t xml:space="preserve">по другим причинам, не зависящим от </w:t>
      </w:r>
      <w:r w:rsidR="009832F1">
        <w:rPr>
          <w:rFonts w:ascii="Times New Roman" w:eastAsia="Times New Roman" w:hAnsi="Times New Roman" w:cs="Times New Roman"/>
          <w:sz w:val="23"/>
          <w:szCs w:val="23"/>
          <w:lang w:eastAsia="ru-RU"/>
        </w:rPr>
        <w:t>Агента</w:t>
      </w:r>
      <w:r w:rsidR="004D4B4C" w:rsidRPr="00EB62AF">
        <w:rPr>
          <w:rFonts w:ascii="Times New Roman" w:eastAsia="Times New Roman" w:hAnsi="Times New Roman" w:cs="Times New Roman"/>
          <w:sz w:val="23"/>
          <w:szCs w:val="23"/>
          <w:lang w:eastAsia="ru-RU"/>
        </w:rPr>
        <w:t>, не позволяющим производить грузовые и вспомогательные операции.</w:t>
      </w:r>
    </w:p>
    <w:p w:rsidR="004D4B4C" w:rsidRPr="00EB62AF" w:rsidRDefault="003A3080" w:rsidP="005E0AB0">
      <w:pPr>
        <w:numPr>
          <w:ilvl w:val="1"/>
          <w:numId w:val="1"/>
        </w:numPr>
        <w:tabs>
          <w:tab w:val="clear" w:pos="360"/>
          <w:tab w:val="num" w:pos="0"/>
          <w:tab w:val="left" w:pos="993"/>
          <w:tab w:val="left" w:pos="1134"/>
        </w:tabs>
        <w:spacing w:after="0" w:line="240" w:lineRule="auto"/>
        <w:ind w:left="0" w:firstLine="567"/>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При не</w:t>
      </w:r>
      <w:r w:rsidR="004D4B4C" w:rsidRPr="00EB62AF">
        <w:rPr>
          <w:rFonts w:ascii="Times New Roman" w:eastAsia="Times New Roman" w:hAnsi="Times New Roman" w:cs="Times New Roman"/>
          <w:sz w:val="23"/>
          <w:szCs w:val="23"/>
          <w:lang w:eastAsia="ru-RU"/>
        </w:rPr>
        <w:t xml:space="preserve">освобождении судном причала </w:t>
      </w:r>
      <w:r w:rsidR="00001204" w:rsidRPr="00EB62AF">
        <w:rPr>
          <w:rFonts w:ascii="Times New Roman" w:eastAsia="Times New Roman" w:hAnsi="Times New Roman" w:cs="Times New Roman"/>
          <w:sz w:val="23"/>
          <w:szCs w:val="23"/>
          <w:lang w:eastAsia="ru-RU"/>
        </w:rPr>
        <w:t>в случаях, указанных в п. 5.</w:t>
      </w:r>
      <w:r w:rsidR="00FD53DC" w:rsidRPr="00EB62AF">
        <w:rPr>
          <w:rFonts w:ascii="Times New Roman" w:eastAsia="Times New Roman" w:hAnsi="Times New Roman" w:cs="Times New Roman"/>
          <w:sz w:val="23"/>
          <w:szCs w:val="23"/>
          <w:lang w:eastAsia="ru-RU"/>
        </w:rPr>
        <w:t>5</w:t>
      </w:r>
      <w:r w:rsidR="00001204" w:rsidRPr="00EB62AF">
        <w:rPr>
          <w:rFonts w:ascii="Times New Roman" w:eastAsia="Times New Roman" w:hAnsi="Times New Roman" w:cs="Times New Roman"/>
          <w:sz w:val="23"/>
          <w:szCs w:val="23"/>
          <w:lang w:eastAsia="ru-RU"/>
        </w:rPr>
        <w:t xml:space="preserve"> </w:t>
      </w:r>
      <w:r w:rsidR="004D4B4C" w:rsidRPr="00EB62AF">
        <w:rPr>
          <w:rFonts w:ascii="Times New Roman" w:eastAsia="Times New Roman" w:hAnsi="Times New Roman" w:cs="Times New Roman"/>
          <w:sz w:val="23"/>
          <w:szCs w:val="23"/>
          <w:lang w:eastAsia="ru-RU"/>
        </w:rPr>
        <w:t xml:space="preserve">настоящего договора, </w:t>
      </w:r>
      <w:r w:rsidR="009832F1">
        <w:rPr>
          <w:rFonts w:ascii="Times New Roman" w:eastAsia="Times New Roman" w:hAnsi="Times New Roman" w:cs="Times New Roman"/>
          <w:sz w:val="23"/>
          <w:szCs w:val="23"/>
          <w:lang w:eastAsia="ru-RU"/>
        </w:rPr>
        <w:t>Заказчик</w:t>
      </w:r>
      <w:r w:rsidR="004D4B4C" w:rsidRPr="00EB62AF">
        <w:rPr>
          <w:rFonts w:ascii="Times New Roman" w:eastAsia="Times New Roman" w:hAnsi="Times New Roman" w:cs="Times New Roman"/>
          <w:sz w:val="23"/>
          <w:szCs w:val="23"/>
          <w:lang w:eastAsia="ru-RU"/>
        </w:rPr>
        <w:t xml:space="preserve"> оплачивает </w:t>
      </w:r>
      <w:r w:rsidR="009832F1">
        <w:rPr>
          <w:rFonts w:ascii="Times New Roman" w:eastAsia="Times New Roman" w:hAnsi="Times New Roman" w:cs="Times New Roman"/>
          <w:sz w:val="23"/>
          <w:szCs w:val="23"/>
          <w:lang w:eastAsia="ru-RU"/>
        </w:rPr>
        <w:t>Агенту</w:t>
      </w:r>
      <w:r w:rsidR="004D4B4C" w:rsidRPr="00EB62AF">
        <w:rPr>
          <w:rFonts w:ascii="Times New Roman" w:eastAsia="Times New Roman" w:hAnsi="Times New Roman" w:cs="Times New Roman"/>
          <w:sz w:val="23"/>
          <w:szCs w:val="23"/>
          <w:lang w:eastAsia="ru-RU"/>
        </w:rPr>
        <w:t xml:space="preserve"> стоянку у причала по ставке непроизводительного простоя Приложения № 3 к настоящему договору. </w:t>
      </w:r>
    </w:p>
    <w:p w:rsidR="004D4B4C" w:rsidRPr="00EB62AF" w:rsidRDefault="004D4B4C" w:rsidP="005E0AB0">
      <w:pPr>
        <w:numPr>
          <w:ilvl w:val="1"/>
          <w:numId w:val="1"/>
        </w:numPr>
        <w:tabs>
          <w:tab w:val="clear" w:pos="360"/>
          <w:tab w:val="num" w:pos="0"/>
          <w:tab w:val="left" w:pos="993"/>
          <w:tab w:val="left" w:pos="1134"/>
        </w:tabs>
        <w:spacing w:after="0" w:line="240" w:lineRule="auto"/>
        <w:ind w:left="0" w:firstLine="567"/>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 xml:space="preserve">Факт непроизводительного простоя подтверждается актом, подписанным полномочными представителями сторон. В случае отказа </w:t>
      </w:r>
      <w:r w:rsidR="009832F1">
        <w:rPr>
          <w:rFonts w:ascii="Times New Roman" w:eastAsia="Times New Roman" w:hAnsi="Times New Roman" w:cs="Times New Roman"/>
          <w:sz w:val="23"/>
          <w:szCs w:val="23"/>
          <w:lang w:eastAsia="ru-RU"/>
        </w:rPr>
        <w:t>Заказчиком</w:t>
      </w:r>
      <w:r w:rsidRPr="00EB62AF">
        <w:rPr>
          <w:rFonts w:ascii="Times New Roman" w:eastAsia="Times New Roman" w:hAnsi="Times New Roman" w:cs="Times New Roman"/>
          <w:sz w:val="23"/>
          <w:szCs w:val="23"/>
          <w:lang w:eastAsia="ru-RU"/>
        </w:rPr>
        <w:t xml:space="preserve"> от подписи представитель </w:t>
      </w:r>
      <w:r w:rsidR="009832F1">
        <w:rPr>
          <w:rFonts w:ascii="Times New Roman" w:eastAsia="Times New Roman" w:hAnsi="Times New Roman" w:cs="Times New Roman"/>
          <w:sz w:val="23"/>
          <w:szCs w:val="23"/>
          <w:lang w:eastAsia="ru-RU"/>
        </w:rPr>
        <w:t>Агента</w:t>
      </w:r>
      <w:r w:rsidRPr="00EB62AF">
        <w:rPr>
          <w:rFonts w:ascii="Times New Roman" w:eastAsia="Times New Roman" w:hAnsi="Times New Roman" w:cs="Times New Roman"/>
          <w:sz w:val="23"/>
          <w:szCs w:val="23"/>
          <w:lang w:eastAsia="ru-RU"/>
        </w:rPr>
        <w:t xml:space="preserve"> делает в акте соответствующую оговорку.</w:t>
      </w:r>
    </w:p>
    <w:p w:rsidR="004D4B4C" w:rsidRPr="00EB62AF" w:rsidRDefault="004D4B4C" w:rsidP="005E0AB0">
      <w:pPr>
        <w:numPr>
          <w:ilvl w:val="1"/>
          <w:numId w:val="1"/>
        </w:numPr>
        <w:tabs>
          <w:tab w:val="clear" w:pos="360"/>
          <w:tab w:val="num" w:pos="0"/>
          <w:tab w:val="left" w:pos="993"/>
          <w:tab w:val="left" w:pos="1134"/>
        </w:tabs>
        <w:spacing w:after="0" w:line="240" w:lineRule="auto"/>
        <w:ind w:left="0" w:firstLine="567"/>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 xml:space="preserve">В случаях, когда данный простой вызван оформлением </w:t>
      </w:r>
      <w:r w:rsidR="009832F1">
        <w:rPr>
          <w:rFonts w:ascii="Times New Roman" w:eastAsia="Times New Roman" w:hAnsi="Times New Roman" w:cs="Times New Roman"/>
          <w:sz w:val="23"/>
          <w:szCs w:val="23"/>
          <w:lang w:eastAsia="ru-RU"/>
        </w:rPr>
        <w:t>Агентом</w:t>
      </w:r>
      <w:r w:rsidRPr="00EB62AF">
        <w:rPr>
          <w:rFonts w:ascii="Times New Roman" w:eastAsia="Times New Roman" w:hAnsi="Times New Roman" w:cs="Times New Roman"/>
          <w:sz w:val="23"/>
          <w:szCs w:val="23"/>
          <w:lang w:eastAsia="ru-RU"/>
        </w:rPr>
        <w:t xml:space="preserve"> </w:t>
      </w:r>
      <w:r w:rsidR="009832F1">
        <w:rPr>
          <w:rFonts w:ascii="Times New Roman" w:eastAsia="Times New Roman" w:hAnsi="Times New Roman" w:cs="Times New Roman"/>
          <w:sz w:val="23"/>
          <w:szCs w:val="23"/>
          <w:lang w:eastAsia="ru-RU"/>
        </w:rPr>
        <w:t>(Оператором)</w:t>
      </w:r>
      <w:r w:rsidR="00191C35">
        <w:rPr>
          <w:rFonts w:ascii="Times New Roman" w:eastAsia="Times New Roman" w:hAnsi="Times New Roman" w:cs="Times New Roman"/>
          <w:sz w:val="23"/>
          <w:szCs w:val="23"/>
          <w:lang w:eastAsia="ru-RU"/>
        </w:rPr>
        <w:t xml:space="preserve"> </w:t>
      </w:r>
      <w:r w:rsidRPr="00EB62AF">
        <w:rPr>
          <w:rFonts w:ascii="Times New Roman" w:eastAsia="Times New Roman" w:hAnsi="Times New Roman" w:cs="Times New Roman"/>
          <w:sz w:val="23"/>
          <w:szCs w:val="23"/>
          <w:lang w:eastAsia="ru-RU"/>
        </w:rPr>
        <w:t xml:space="preserve">грузовых документов, плата за стоянку не взимается.  </w:t>
      </w:r>
    </w:p>
    <w:p w:rsidR="004D4B4C" w:rsidRPr="00EB62AF" w:rsidRDefault="004D4B4C" w:rsidP="004D4B4C">
      <w:pPr>
        <w:tabs>
          <w:tab w:val="left" w:pos="540"/>
        </w:tabs>
        <w:spacing w:after="0" w:line="240" w:lineRule="auto"/>
        <w:jc w:val="both"/>
        <w:rPr>
          <w:rFonts w:ascii="Times New Roman" w:eastAsia="Times New Roman" w:hAnsi="Times New Roman" w:cs="Times New Roman"/>
          <w:sz w:val="23"/>
          <w:szCs w:val="23"/>
          <w:lang w:eastAsia="ru-RU"/>
        </w:rPr>
      </w:pPr>
    </w:p>
    <w:p w:rsidR="00AF68D5" w:rsidRPr="00AF68D5" w:rsidRDefault="00AF68D5" w:rsidP="00AF68D5">
      <w:pPr>
        <w:numPr>
          <w:ilvl w:val="0"/>
          <w:numId w:val="23"/>
        </w:numPr>
        <w:tabs>
          <w:tab w:val="left" w:pos="0"/>
        </w:tabs>
        <w:spacing w:after="0" w:line="240" w:lineRule="auto"/>
        <w:jc w:val="center"/>
        <w:rPr>
          <w:rFonts w:ascii="Times New Roman" w:eastAsia="Times New Roman" w:hAnsi="Times New Roman" w:cs="Times New Roman"/>
          <w:b/>
          <w:bCs/>
          <w:sz w:val="23"/>
          <w:szCs w:val="23"/>
          <w:lang w:eastAsia="ru-RU"/>
        </w:rPr>
      </w:pPr>
      <w:r w:rsidRPr="00AF68D5">
        <w:rPr>
          <w:rFonts w:ascii="Times New Roman" w:eastAsia="Times New Roman" w:hAnsi="Times New Roman" w:cs="Times New Roman"/>
          <w:b/>
          <w:bCs/>
          <w:sz w:val="23"/>
          <w:szCs w:val="23"/>
          <w:lang w:eastAsia="ru-RU"/>
        </w:rPr>
        <w:t>Ответственность сторон</w:t>
      </w:r>
    </w:p>
    <w:p w:rsidR="00AF68D5" w:rsidRPr="00AF68D5" w:rsidRDefault="00AF68D5" w:rsidP="00EB62AF">
      <w:pPr>
        <w:numPr>
          <w:ilvl w:val="1"/>
          <w:numId w:val="24"/>
        </w:numPr>
        <w:tabs>
          <w:tab w:val="left" w:pos="993"/>
        </w:tabs>
        <w:spacing w:after="0" w:line="240" w:lineRule="auto"/>
        <w:ind w:left="0" w:firstLine="567"/>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sz w:val="23"/>
          <w:szCs w:val="23"/>
          <w:lang w:eastAsia="ru-RU"/>
        </w:rPr>
        <w:t>В случае неисполнения обязательств по настоящему договору, стороны несут ответственность в соответствии с действующим законодательством.</w:t>
      </w:r>
    </w:p>
    <w:p w:rsidR="00AF68D5" w:rsidRPr="00AF68D5" w:rsidRDefault="00AF68D5" w:rsidP="00EB62AF">
      <w:pPr>
        <w:numPr>
          <w:ilvl w:val="1"/>
          <w:numId w:val="24"/>
        </w:numPr>
        <w:tabs>
          <w:tab w:val="num" w:pos="-3119"/>
          <w:tab w:val="left" w:pos="993"/>
        </w:tabs>
        <w:spacing w:after="0" w:line="240" w:lineRule="auto"/>
        <w:ind w:left="0" w:firstLine="567"/>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sz w:val="23"/>
          <w:szCs w:val="23"/>
          <w:lang w:eastAsia="ru-RU"/>
        </w:rPr>
        <w:t>За несвоевременное перечисление платы за оказанные услуги Агент имеет право взыскать с Заказчика неустойку в размере 0,1 % за каждый день просрочки от суммы, подлежащей уплате.</w:t>
      </w:r>
    </w:p>
    <w:p w:rsidR="00AF68D5" w:rsidRPr="00AF68D5" w:rsidRDefault="00AF68D5" w:rsidP="00EB62AF">
      <w:pPr>
        <w:numPr>
          <w:ilvl w:val="1"/>
          <w:numId w:val="24"/>
        </w:numPr>
        <w:tabs>
          <w:tab w:val="num" w:pos="-3119"/>
          <w:tab w:val="left" w:pos="993"/>
        </w:tabs>
        <w:spacing w:after="0" w:line="240" w:lineRule="auto"/>
        <w:ind w:left="0" w:firstLine="567"/>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sz w:val="23"/>
          <w:szCs w:val="23"/>
          <w:lang w:eastAsia="ru-RU"/>
        </w:rPr>
        <w:t xml:space="preserve"> За неисполнение либо ненадлежащее исполнение Агентом своих обязанностей по настоящему Договору, Заказчик имеет право взыскать с Агента пеню в размере 0,1 % от суммы, подлежащей уплате Агенту за каждый день неисполнения/ненадлежащего исполнения, а также возместить вред, причиненный таким неисполнением/ненадлежащим исполнением.</w:t>
      </w:r>
    </w:p>
    <w:p w:rsidR="00AF68D5" w:rsidRPr="00AF68D5" w:rsidRDefault="00AF68D5" w:rsidP="00EB62AF">
      <w:pPr>
        <w:numPr>
          <w:ilvl w:val="1"/>
          <w:numId w:val="24"/>
        </w:numPr>
        <w:tabs>
          <w:tab w:val="num" w:pos="-3119"/>
          <w:tab w:val="left" w:pos="993"/>
        </w:tabs>
        <w:spacing w:after="0" w:line="240" w:lineRule="auto"/>
        <w:ind w:left="0" w:firstLine="567"/>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sz w:val="23"/>
          <w:szCs w:val="23"/>
          <w:lang w:eastAsia="ru-RU"/>
        </w:rPr>
        <w:t xml:space="preserve"> В случае неуплаты Заказчиком выставленного Агентом счета в установленный настоящим договором срок, а также при нарушении Заказчиком иных обязательств, принятых на себя по данному договору, Агент имеет право отказаться в одностороннем порядке от выполнения настоящего договора, известив об этом Заказчика в письменном виде за два дня до даты расторжения договора, с последующим удалением судов с акватории Оператора и взысканием задолженности в судебном порядке.</w:t>
      </w:r>
    </w:p>
    <w:p w:rsidR="004D4B4C" w:rsidRPr="00EB62AF" w:rsidRDefault="004D4B4C" w:rsidP="004D4B4C">
      <w:pPr>
        <w:tabs>
          <w:tab w:val="left" w:pos="540"/>
        </w:tabs>
        <w:spacing w:after="0" w:line="240" w:lineRule="auto"/>
        <w:jc w:val="both"/>
        <w:rPr>
          <w:rFonts w:ascii="Times New Roman" w:eastAsia="Times New Roman" w:hAnsi="Times New Roman" w:cs="Times New Roman"/>
          <w:sz w:val="23"/>
          <w:szCs w:val="23"/>
          <w:lang w:eastAsia="ru-RU"/>
        </w:rPr>
      </w:pPr>
    </w:p>
    <w:p w:rsidR="00AF68D5" w:rsidRPr="00AF68D5" w:rsidRDefault="00AF68D5" w:rsidP="00AF68D5">
      <w:pPr>
        <w:numPr>
          <w:ilvl w:val="0"/>
          <w:numId w:val="23"/>
        </w:numPr>
        <w:tabs>
          <w:tab w:val="left" w:pos="0"/>
        </w:tabs>
        <w:spacing w:after="0" w:line="240" w:lineRule="auto"/>
        <w:jc w:val="center"/>
        <w:rPr>
          <w:rFonts w:ascii="Times New Roman" w:eastAsia="Times New Roman" w:hAnsi="Times New Roman" w:cs="Times New Roman"/>
          <w:b/>
          <w:bCs/>
          <w:sz w:val="23"/>
          <w:szCs w:val="23"/>
          <w:lang w:eastAsia="ru-RU"/>
        </w:rPr>
      </w:pPr>
      <w:r w:rsidRPr="00AF68D5">
        <w:rPr>
          <w:rFonts w:ascii="Times New Roman" w:eastAsia="Times New Roman" w:hAnsi="Times New Roman" w:cs="Times New Roman"/>
          <w:b/>
          <w:bCs/>
          <w:sz w:val="23"/>
          <w:szCs w:val="23"/>
          <w:lang w:eastAsia="ru-RU"/>
        </w:rPr>
        <w:t>Срок действия, порядок изменения договора</w:t>
      </w:r>
    </w:p>
    <w:p w:rsidR="00AF68D5" w:rsidRPr="00AF68D5" w:rsidRDefault="00AF68D5" w:rsidP="00EB62AF">
      <w:pPr>
        <w:numPr>
          <w:ilvl w:val="1"/>
          <w:numId w:val="9"/>
        </w:numPr>
        <w:tabs>
          <w:tab w:val="clear" w:pos="360"/>
          <w:tab w:val="left" w:pos="-3119"/>
          <w:tab w:val="left" w:pos="993"/>
        </w:tabs>
        <w:spacing w:after="0" w:line="240" w:lineRule="auto"/>
        <w:ind w:left="0" w:firstLine="567"/>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sz w:val="23"/>
          <w:szCs w:val="23"/>
          <w:lang w:eastAsia="ru-RU"/>
        </w:rPr>
        <w:t>Настоящий договор вступает в силу с даты подп</w:t>
      </w:r>
      <w:r w:rsidR="002C1C6C">
        <w:rPr>
          <w:rFonts w:ascii="Times New Roman" w:eastAsia="Times New Roman" w:hAnsi="Times New Roman" w:cs="Times New Roman"/>
          <w:sz w:val="23"/>
          <w:szCs w:val="23"/>
          <w:lang w:eastAsia="ru-RU"/>
        </w:rPr>
        <w:t>исания и действует до 31.12.2025</w:t>
      </w:r>
      <w:r w:rsidRPr="00AF68D5">
        <w:rPr>
          <w:rFonts w:ascii="Times New Roman" w:eastAsia="Times New Roman" w:hAnsi="Times New Roman" w:cs="Times New Roman"/>
          <w:sz w:val="23"/>
          <w:szCs w:val="23"/>
          <w:lang w:eastAsia="ru-RU"/>
        </w:rPr>
        <w:t xml:space="preserve">. </w:t>
      </w:r>
    </w:p>
    <w:p w:rsidR="00AF68D5" w:rsidRPr="00AF68D5" w:rsidRDefault="00AF68D5" w:rsidP="00EB62AF">
      <w:pPr>
        <w:numPr>
          <w:ilvl w:val="1"/>
          <w:numId w:val="9"/>
        </w:numPr>
        <w:tabs>
          <w:tab w:val="clear" w:pos="360"/>
          <w:tab w:val="left" w:pos="-3119"/>
          <w:tab w:val="left" w:pos="993"/>
        </w:tabs>
        <w:spacing w:after="0" w:line="240" w:lineRule="auto"/>
        <w:ind w:left="0" w:firstLine="567"/>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sz w:val="23"/>
          <w:szCs w:val="23"/>
          <w:lang w:eastAsia="ru-RU"/>
        </w:rPr>
        <w:t> Договор, может быть, расторгнут любой из сторон в одностороннем порядке до истечения срока его действия в любое время, с предварительным письменным уведомлением другой стороны за 30 дней до предполагаемой даты расторжения договора. Если за 30 (тридцать) календарных дней до окончания действия настоящего договора ни одна из Сторон не известит другую Сторону о намерении прекратить его действие, то договор считается продлённым на каждый следующий календарный год. При этом все финансовые и иные обязательства, возникшие между сторонами до даты расторжения, указанной в уведомлении, подлежат исполнению в полном объёме.</w:t>
      </w:r>
    </w:p>
    <w:p w:rsidR="00AF68D5" w:rsidRPr="00AF68D5" w:rsidRDefault="00AF68D5" w:rsidP="00EB62AF">
      <w:pPr>
        <w:numPr>
          <w:ilvl w:val="1"/>
          <w:numId w:val="9"/>
        </w:numPr>
        <w:tabs>
          <w:tab w:val="clear" w:pos="360"/>
          <w:tab w:val="left" w:pos="-3119"/>
          <w:tab w:val="left" w:pos="993"/>
        </w:tabs>
        <w:spacing w:after="0" w:line="240" w:lineRule="auto"/>
        <w:ind w:left="0" w:firstLine="567"/>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color w:val="000000"/>
          <w:spacing w:val="5"/>
          <w:sz w:val="23"/>
          <w:szCs w:val="23"/>
          <w:lang w:eastAsia="ru-RU"/>
        </w:rPr>
        <w:t xml:space="preserve"> Договор может быть изменен, дополнен, расторгнут в любое время по взаимному </w:t>
      </w:r>
      <w:r w:rsidRPr="00AF68D5">
        <w:rPr>
          <w:rFonts w:ascii="Times New Roman" w:eastAsia="Times New Roman" w:hAnsi="Times New Roman" w:cs="Times New Roman"/>
          <w:color w:val="000000"/>
          <w:spacing w:val="-3"/>
          <w:sz w:val="23"/>
          <w:szCs w:val="23"/>
          <w:lang w:eastAsia="ru-RU"/>
        </w:rPr>
        <w:t xml:space="preserve">согласию Сторон. </w:t>
      </w:r>
      <w:r w:rsidRPr="00AF68D5">
        <w:rPr>
          <w:rFonts w:ascii="Times New Roman" w:eastAsia="Times New Roman" w:hAnsi="Times New Roman" w:cs="Times New Roman"/>
          <w:color w:val="000000"/>
          <w:spacing w:val="-4"/>
          <w:sz w:val="23"/>
          <w:szCs w:val="23"/>
          <w:lang w:eastAsia="ru-RU"/>
        </w:rPr>
        <w:t>Любое изменение или дополнение к настоящему договору оформляется дополнительным соглашением Сторон.</w:t>
      </w:r>
      <w:r w:rsidRPr="00AF68D5">
        <w:rPr>
          <w:rFonts w:ascii="Times New Roman" w:eastAsia="Times New Roman" w:hAnsi="Times New Roman" w:cs="Times New Roman"/>
          <w:sz w:val="23"/>
          <w:szCs w:val="23"/>
          <w:lang w:eastAsia="ru-RU"/>
        </w:rPr>
        <w:t xml:space="preserve"> </w:t>
      </w:r>
    </w:p>
    <w:p w:rsidR="00AF68D5" w:rsidRPr="00AF68D5" w:rsidRDefault="00AF68D5" w:rsidP="00EB62AF">
      <w:pPr>
        <w:numPr>
          <w:ilvl w:val="1"/>
          <w:numId w:val="9"/>
        </w:numPr>
        <w:tabs>
          <w:tab w:val="clear" w:pos="360"/>
          <w:tab w:val="left" w:pos="-3119"/>
          <w:tab w:val="left" w:pos="993"/>
        </w:tabs>
        <w:spacing w:after="0" w:line="240" w:lineRule="auto"/>
        <w:ind w:left="0" w:firstLine="567"/>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sz w:val="23"/>
          <w:szCs w:val="23"/>
          <w:lang w:eastAsia="ru-RU"/>
        </w:rPr>
        <w:t> Договор может быть расторгнут в соответствии с п. 6.4 настоящего договора.</w:t>
      </w:r>
    </w:p>
    <w:p w:rsidR="00AF68D5" w:rsidRPr="00AF68D5" w:rsidRDefault="00AF68D5" w:rsidP="00EB62AF">
      <w:pPr>
        <w:numPr>
          <w:ilvl w:val="1"/>
          <w:numId w:val="9"/>
        </w:numPr>
        <w:tabs>
          <w:tab w:val="clear" w:pos="360"/>
          <w:tab w:val="left" w:pos="-3119"/>
          <w:tab w:val="left" w:pos="993"/>
        </w:tabs>
        <w:spacing w:after="0" w:line="240" w:lineRule="auto"/>
        <w:ind w:left="0" w:firstLine="567"/>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color w:val="000000"/>
          <w:spacing w:val="-3"/>
          <w:sz w:val="23"/>
          <w:szCs w:val="23"/>
          <w:lang w:eastAsia="ru-RU"/>
        </w:rPr>
        <w:t> В случае развития, реконструкции портового терминала договор подлежит расторжению по соглашению сторон.</w:t>
      </w:r>
    </w:p>
    <w:p w:rsidR="00AF68D5" w:rsidRPr="00AF68D5" w:rsidRDefault="00AF68D5" w:rsidP="00EB62AF">
      <w:pPr>
        <w:numPr>
          <w:ilvl w:val="1"/>
          <w:numId w:val="9"/>
        </w:numPr>
        <w:tabs>
          <w:tab w:val="clear" w:pos="360"/>
          <w:tab w:val="left" w:pos="993"/>
        </w:tabs>
        <w:spacing w:before="5" w:after="0" w:line="240" w:lineRule="auto"/>
        <w:ind w:left="0" w:right="76" w:firstLine="567"/>
        <w:jc w:val="both"/>
        <w:rPr>
          <w:rFonts w:ascii="Times New Roman" w:eastAsia="Times New Roman" w:hAnsi="Times New Roman" w:cs="Times New Roman"/>
          <w:sz w:val="23"/>
          <w:szCs w:val="23"/>
          <w:lang w:eastAsia="ru-RU"/>
        </w:rPr>
      </w:pPr>
      <w:r w:rsidRPr="00AF68D5">
        <w:rPr>
          <w:rFonts w:ascii="Times New Roman" w:eastAsia="Times New Roman" w:hAnsi="Times New Roman" w:cs="Times New Roman"/>
          <w:color w:val="000000"/>
          <w:spacing w:val="-3"/>
          <w:sz w:val="23"/>
          <w:szCs w:val="23"/>
          <w:lang w:eastAsia="ru-RU"/>
        </w:rPr>
        <w:t> Договор составлен в двух экземплярах, каждый из которых имеет одинаковую</w:t>
      </w:r>
      <w:r w:rsidRPr="00AF68D5">
        <w:rPr>
          <w:rFonts w:ascii="Times New Roman" w:eastAsia="Times New Roman" w:hAnsi="Times New Roman" w:cs="Times New Roman"/>
          <w:color w:val="000000"/>
          <w:spacing w:val="-3"/>
          <w:sz w:val="23"/>
          <w:szCs w:val="23"/>
          <w:lang w:eastAsia="ru-RU"/>
        </w:rPr>
        <w:br/>
      </w:r>
      <w:r w:rsidRPr="00AF68D5">
        <w:rPr>
          <w:rFonts w:ascii="Times New Roman" w:eastAsia="Times New Roman" w:hAnsi="Times New Roman" w:cs="Times New Roman"/>
          <w:color w:val="000000"/>
          <w:spacing w:val="-4"/>
          <w:sz w:val="23"/>
          <w:szCs w:val="23"/>
          <w:lang w:eastAsia="ru-RU"/>
        </w:rPr>
        <w:t>юридическую силу.</w:t>
      </w:r>
    </w:p>
    <w:p w:rsidR="004D4B4C" w:rsidRPr="00EB62AF" w:rsidRDefault="004D4B4C" w:rsidP="004D4B4C">
      <w:pPr>
        <w:spacing w:after="0" w:line="240" w:lineRule="auto"/>
        <w:jc w:val="both"/>
        <w:rPr>
          <w:rFonts w:ascii="Times New Roman" w:eastAsia="Times New Roman" w:hAnsi="Times New Roman" w:cs="Times New Roman"/>
          <w:sz w:val="23"/>
          <w:szCs w:val="23"/>
          <w:lang w:eastAsia="ru-RU"/>
        </w:rPr>
      </w:pPr>
    </w:p>
    <w:p w:rsidR="004D4B4C" w:rsidRPr="00EB62AF" w:rsidRDefault="004D4B4C" w:rsidP="00EB62AF">
      <w:pPr>
        <w:pStyle w:val="a7"/>
        <w:numPr>
          <w:ilvl w:val="0"/>
          <w:numId w:val="25"/>
        </w:numPr>
        <w:tabs>
          <w:tab w:val="left" w:pos="0"/>
        </w:tabs>
        <w:spacing w:after="0" w:line="240" w:lineRule="auto"/>
        <w:jc w:val="center"/>
        <w:rPr>
          <w:rFonts w:ascii="Times New Roman" w:eastAsia="Times New Roman" w:hAnsi="Times New Roman" w:cs="Times New Roman"/>
          <w:b/>
          <w:bCs/>
          <w:sz w:val="23"/>
          <w:szCs w:val="23"/>
          <w:lang w:eastAsia="ru-RU"/>
        </w:rPr>
      </w:pPr>
      <w:r w:rsidRPr="00EB62AF">
        <w:rPr>
          <w:rFonts w:ascii="Times New Roman" w:eastAsia="Times New Roman" w:hAnsi="Times New Roman" w:cs="Times New Roman"/>
          <w:b/>
          <w:bCs/>
          <w:sz w:val="23"/>
          <w:szCs w:val="23"/>
          <w:lang w:eastAsia="ru-RU"/>
        </w:rPr>
        <w:t>Дополнительные условия</w:t>
      </w:r>
    </w:p>
    <w:p w:rsidR="004D4B4C" w:rsidRPr="00EB62AF" w:rsidRDefault="004D4B4C" w:rsidP="00AF68D5">
      <w:pPr>
        <w:numPr>
          <w:ilvl w:val="1"/>
          <w:numId w:val="25"/>
        </w:numPr>
        <w:tabs>
          <w:tab w:val="left" w:pos="993"/>
          <w:tab w:val="left" w:pos="1134"/>
        </w:tabs>
        <w:spacing w:after="0" w:line="240" w:lineRule="auto"/>
        <w:ind w:left="0" w:firstLine="567"/>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 xml:space="preserve">Время подхода и время отхода судна, сроки его грузообработки, сроки стоянки без грузовых операций, перечень предоставляемых дополнительных услуг определяет </w:t>
      </w:r>
      <w:r w:rsidR="00191C35">
        <w:rPr>
          <w:rFonts w:ascii="Times New Roman" w:eastAsia="Times New Roman" w:hAnsi="Times New Roman" w:cs="Times New Roman"/>
          <w:sz w:val="23"/>
          <w:szCs w:val="23"/>
          <w:lang w:eastAsia="ru-RU"/>
        </w:rPr>
        <w:t>Агент</w:t>
      </w:r>
      <w:r w:rsidRPr="00EB62AF">
        <w:rPr>
          <w:rFonts w:ascii="Times New Roman" w:eastAsia="Times New Roman" w:hAnsi="Times New Roman" w:cs="Times New Roman"/>
          <w:sz w:val="23"/>
          <w:szCs w:val="23"/>
          <w:lang w:eastAsia="ru-RU"/>
        </w:rPr>
        <w:t xml:space="preserve"> по согласованию с </w:t>
      </w:r>
      <w:r w:rsidR="00191C35">
        <w:rPr>
          <w:rFonts w:ascii="Times New Roman" w:eastAsia="Times New Roman" w:hAnsi="Times New Roman" w:cs="Times New Roman"/>
          <w:sz w:val="23"/>
          <w:szCs w:val="23"/>
          <w:lang w:eastAsia="ru-RU"/>
        </w:rPr>
        <w:t>Заказчиком</w:t>
      </w:r>
      <w:r w:rsidRPr="00EB62AF">
        <w:rPr>
          <w:rFonts w:ascii="Times New Roman" w:eastAsia="Times New Roman" w:hAnsi="Times New Roman" w:cs="Times New Roman"/>
          <w:sz w:val="23"/>
          <w:szCs w:val="23"/>
          <w:lang w:eastAsia="ru-RU"/>
        </w:rPr>
        <w:t xml:space="preserve"> на</w:t>
      </w:r>
      <w:r w:rsidR="00001204" w:rsidRPr="00EB62AF">
        <w:rPr>
          <w:rFonts w:ascii="Times New Roman" w:eastAsia="Times New Roman" w:hAnsi="Times New Roman" w:cs="Times New Roman"/>
          <w:sz w:val="23"/>
          <w:szCs w:val="23"/>
          <w:lang w:eastAsia="ru-RU"/>
        </w:rPr>
        <w:t xml:space="preserve"> основании заявок (Приложения №</w:t>
      </w:r>
      <w:r w:rsidR="002808F3" w:rsidRPr="00EB62AF">
        <w:rPr>
          <w:rFonts w:ascii="Times New Roman" w:eastAsia="Times New Roman" w:hAnsi="Times New Roman" w:cs="Times New Roman"/>
          <w:sz w:val="23"/>
          <w:szCs w:val="23"/>
          <w:lang w:eastAsia="ru-RU"/>
        </w:rPr>
        <w:t xml:space="preserve"> </w:t>
      </w:r>
      <w:r w:rsidRPr="00EB62AF">
        <w:rPr>
          <w:rFonts w:ascii="Times New Roman" w:eastAsia="Times New Roman" w:hAnsi="Times New Roman" w:cs="Times New Roman"/>
          <w:sz w:val="23"/>
          <w:szCs w:val="23"/>
          <w:lang w:eastAsia="ru-RU"/>
        </w:rPr>
        <w:t>1,</w:t>
      </w:r>
      <w:r w:rsidR="00001204" w:rsidRPr="00EB62AF">
        <w:rPr>
          <w:rFonts w:ascii="Times New Roman" w:eastAsia="Times New Roman" w:hAnsi="Times New Roman" w:cs="Times New Roman"/>
          <w:sz w:val="23"/>
          <w:szCs w:val="23"/>
          <w:lang w:eastAsia="ru-RU"/>
        </w:rPr>
        <w:t xml:space="preserve"> №</w:t>
      </w:r>
      <w:r w:rsidR="002808F3" w:rsidRPr="00EB62AF">
        <w:rPr>
          <w:rFonts w:ascii="Times New Roman" w:eastAsia="Times New Roman" w:hAnsi="Times New Roman" w:cs="Times New Roman"/>
          <w:sz w:val="23"/>
          <w:szCs w:val="23"/>
          <w:lang w:eastAsia="ru-RU"/>
        </w:rPr>
        <w:t xml:space="preserve"> </w:t>
      </w:r>
      <w:r w:rsidRPr="00EB62AF">
        <w:rPr>
          <w:rFonts w:ascii="Times New Roman" w:eastAsia="Times New Roman" w:hAnsi="Times New Roman" w:cs="Times New Roman"/>
          <w:sz w:val="23"/>
          <w:szCs w:val="23"/>
          <w:lang w:eastAsia="ru-RU"/>
        </w:rPr>
        <w:t>2) и информации, предоставленной в соответствии с пп. 2.</w:t>
      </w:r>
      <w:r w:rsidR="00077122" w:rsidRPr="00EB62AF">
        <w:rPr>
          <w:rFonts w:ascii="Times New Roman" w:eastAsia="Times New Roman" w:hAnsi="Times New Roman" w:cs="Times New Roman"/>
          <w:sz w:val="23"/>
          <w:szCs w:val="23"/>
          <w:lang w:eastAsia="ru-RU"/>
        </w:rPr>
        <w:t>3</w:t>
      </w:r>
      <w:r w:rsidRPr="00EB62AF">
        <w:rPr>
          <w:rFonts w:ascii="Times New Roman" w:eastAsia="Times New Roman" w:hAnsi="Times New Roman" w:cs="Times New Roman"/>
          <w:sz w:val="23"/>
          <w:szCs w:val="23"/>
          <w:lang w:eastAsia="ru-RU"/>
        </w:rPr>
        <w:t xml:space="preserve"> - 2.</w:t>
      </w:r>
      <w:r w:rsidR="00077122" w:rsidRPr="00EB62AF">
        <w:rPr>
          <w:rFonts w:ascii="Times New Roman" w:eastAsia="Times New Roman" w:hAnsi="Times New Roman" w:cs="Times New Roman"/>
          <w:sz w:val="23"/>
          <w:szCs w:val="23"/>
          <w:lang w:eastAsia="ru-RU"/>
        </w:rPr>
        <w:t>6</w:t>
      </w:r>
      <w:r w:rsidRPr="00EB62AF">
        <w:rPr>
          <w:rFonts w:ascii="Times New Roman" w:eastAsia="Times New Roman" w:hAnsi="Times New Roman" w:cs="Times New Roman"/>
          <w:sz w:val="23"/>
          <w:szCs w:val="23"/>
          <w:lang w:eastAsia="ru-RU"/>
        </w:rPr>
        <w:t xml:space="preserve"> настоящего договора. </w:t>
      </w:r>
    </w:p>
    <w:p w:rsidR="004D4B4C" w:rsidRPr="00EB62AF" w:rsidRDefault="004D4B4C" w:rsidP="00AF68D5">
      <w:pPr>
        <w:numPr>
          <w:ilvl w:val="1"/>
          <w:numId w:val="25"/>
        </w:numPr>
        <w:tabs>
          <w:tab w:val="left" w:pos="993"/>
          <w:tab w:val="left" w:pos="1134"/>
        </w:tabs>
        <w:spacing w:after="0" w:line="240" w:lineRule="auto"/>
        <w:ind w:left="0" w:firstLine="567"/>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Заявка администрации судна на оказание дополнительны</w:t>
      </w:r>
      <w:r w:rsidR="00001204" w:rsidRPr="00EB62AF">
        <w:rPr>
          <w:rFonts w:ascii="Times New Roman" w:eastAsia="Times New Roman" w:hAnsi="Times New Roman" w:cs="Times New Roman"/>
          <w:sz w:val="23"/>
          <w:szCs w:val="23"/>
          <w:lang w:eastAsia="ru-RU"/>
        </w:rPr>
        <w:t xml:space="preserve">х услуг, оформленная согласно </w:t>
      </w:r>
      <w:r w:rsidRPr="00EB62AF">
        <w:rPr>
          <w:rFonts w:ascii="Times New Roman" w:eastAsia="Times New Roman" w:hAnsi="Times New Roman" w:cs="Times New Roman"/>
          <w:sz w:val="23"/>
          <w:szCs w:val="23"/>
          <w:lang w:eastAsia="ru-RU"/>
        </w:rPr>
        <w:t>Приложению № 2 к настоящему договору</w:t>
      </w:r>
      <w:r w:rsidR="00001204" w:rsidRPr="00EB62AF">
        <w:rPr>
          <w:rFonts w:ascii="Times New Roman" w:eastAsia="Times New Roman" w:hAnsi="Times New Roman" w:cs="Times New Roman"/>
          <w:sz w:val="23"/>
          <w:szCs w:val="23"/>
          <w:lang w:eastAsia="ru-RU"/>
        </w:rPr>
        <w:t>,</w:t>
      </w:r>
      <w:r w:rsidRPr="00EB62AF">
        <w:rPr>
          <w:rFonts w:ascii="Times New Roman" w:eastAsia="Times New Roman" w:hAnsi="Times New Roman" w:cs="Times New Roman"/>
          <w:sz w:val="23"/>
          <w:szCs w:val="23"/>
          <w:lang w:eastAsia="ru-RU"/>
        </w:rPr>
        <w:t xml:space="preserve"> считается поданной от имени </w:t>
      </w:r>
      <w:r w:rsidR="00191C35">
        <w:rPr>
          <w:rFonts w:ascii="Times New Roman" w:eastAsia="Times New Roman" w:hAnsi="Times New Roman" w:cs="Times New Roman"/>
          <w:sz w:val="23"/>
          <w:szCs w:val="23"/>
          <w:lang w:eastAsia="ru-RU"/>
        </w:rPr>
        <w:t>Заказчика</w:t>
      </w:r>
      <w:r w:rsidRPr="00EB62AF">
        <w:rPr>
          <w:rFonts w:ascii="Times New Roman" w:eastAsia="Times New Roman" w:hAnsi="Times New Roman" w:cs="Times New Roman"/>
          <w:sz w:val="23"/>
          <w:szCs w:val="23"/>
          <w:lang w:eastAsia="ru-RU"/>
        </w:rPr>
        <w:t>.</w:t>
      </w:r>
    </w:p>
    <w:p w:rsidR="004D4B4C" w:rsidRPr="00EB62AF" w:rsidRDefault="004D4B4C" w:rsidP="00AF68D5">
      <w:pPr>
        <w:numPr>
          <w:ilvl w:val="1"/>
          <w:numId w:val="25"/>
        </w:numPr>
        <w:tabs>
          <w:tab w:val="left" w:pos="993"/>
          <w:tab w:val="left" w:pos="1134"/>
        </w:tabs>
        <w:spacing w:after="0" w:line="240" w:lineRule="auto"/>
        <w:ind w:left="0" w:firstLine="567"/>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lastRenderedPageBreak/>
        <w:t>Проход на терминал членов экипажа, ввоз и вывоз материальных ценностей определяется инструкцией об организации пропускного и внутрио</w:t>
      </w:r>
      <w:r w:rsidR="0081517E" w:rsidRPr="00EB62AF">
        <w:rPr>
          <w:rFonts w:ascii="Times New Roman" w:eastAsia="Times New Roman" w:hAnsi="Times New Roman" w:cs="Times New Roman"/>
          <w:sz w:val="23"/>
          <w:szCs w:val="23"/>
          <w:lang w:eastAsia="ru-RU"/>
        </w:rPr>
        <w:t xml:space="preserve">бъектного режима на территории </w:t>
      </w:r>
      <w:r w:rsidR="005E0AB0" w:rsidRPr="00EB62AF">
        <w:rPr>
          <w:rFonts w:ascii="Times New Roman" w:eastAsia="Times New Roman" w:hAnsi="Times New Roman" w:cs="Times New Roman"/>
          <w:sz w:val="23"/>
          <w:szCs w:val="23"/>
          <w:lang w:eastAsia="ru-RU"/>
        </w:rPr>
        <w:t>АО </w:t>
      </w:r>
      <w:r w:rsidRPr="00EB62AF">
        <w:rPr>
          <w:rFonts w:ascii="Times New Roman" w:eastAsia="Times New Roman" w:hAnsi="Times New Roman" w:cs="Times New Roman"/>
          <w:sz w:val="23"/>
          <w:szCs w:val="23"/>
          <w:lang w:eastAsia="ru-RU"/>
        </w:rPr>
        <w:t xml:space="preserve">«Дальзавод-Терминал». </w:t>
      </w:r>
    </w:p>
    <w:p w:rsidR="004D4B4C" w:rsidRPr="00EB62AF" w:rsidRDefault="004D4B4C" w:rsidP="00AF68D5">
      <w:pPr>
        <w:numPr>
          <w:ilvl w:val="1"/>
          <w:numId w:val="25"/>
        </w:numPr>
        <w:tabs>
          <w:tab w:val="left" w:pos="993"/>
          <w:tab w:val="left" w:pos="1134"/>
        </w:tabs>
        <w:spacing w:after="0" w:line="240" w:lineRule="auto"/>
        <w:ind w:left="0" w:firstLine="567"/>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Ремонтные работы на борту судна производятся только с разрешения администрации Оператора.</w:t>
      </w:r>
    </w:p>
    <w:p w:rsidR="004D4B4C" w:rsidRPr="00EB62AF" w:rsidRDefault="004D4B4C" w:rsidP="00AF68D5">
      <w:pPr>
        <w:numPr>
          <w:ilvl w:val="1"/>
          <w:numId w:val="25"/>
        </w:numPr>
        <w:tabs>
          <w:tab w:val="left" w:pos="993"/>
          <w:tab w:val="left" w:pos="1134"/>
        </w:tabs>
        <w:spacing w:after="0" w:line="240" w:lineRule="auto"/>
        <w:ind w:left="0" w:firstLine="567"/>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 xml:space="preserve">Прием судовых (т.е. не связанных с обработкой и хранением грузов) не пищевых и не крупногабаритных отходов производится с судов, не попадающих под экологический сбор. </w:t>
      </w:r>
    </w:p>
    <w:p w:rsidR="004D4B4C" w:rsidRPr="00EB62AF" w:rsidRDefault="004D4B4C" w:rsidP="00AF68D5">
      <w:pPr>
        <w:numPr>
          <w:ilvl w:val="1"/>
          <w:numId w:val="25"/>
        </w:numPr>
        <w:tabs>
          <w:tab w:val="left" w:pos="993"/>
          <w:tab w:val="left" w:pos="1134"/>
        </w:tabs>
        <w:spacing w:after="0" w:line="240" w:lineRule="auto"/>
        <w:ind w:left="0" w:firstLine="567"/>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 xml:space="preserve">В случае несанкционированного сброса экипажем судна отходов в мусорные емкости на терминале </w:t>
      </w:r>
      <w:r w:rsidR="00191C35">
        <w:rPr>
          <w:rFonts w:ascii="Times New Roman" w:eastAsia="Times New Roman" w:hAnsi="Times New Roman" w:cs="Times New Roman"/>
          <w:sz w:val="23"/>
          <w:szCs w:val="23"/>
          <w:lang w:eastAsia="ru-RU"/>
        </w:rPr>
        <w:t>Заказчик</w:t>
      </w:r>
      <w:r w:rsidRPr="00EB62AF">
        <w:rPr>
          <w:rFonts w:ascii="Times New Roman" w:eastAsia="Times New Roman" w:hAnsi="Times New Roman" w:cs="Times New Roman"/>
          <w:sz w:val="23"/>
          <w:szCs w:val="23"/>
          <w:lang w:eastAsia="ru-RU"/>
        </w:rPr>
        <w:t xml:space="preserve"> выплачивает штраф за каждый кубометр отходов в </w:t>
      </w:r>
      <w:r w:rsidR="00064E6C" w:rsidRPr="00EB62AF">
        <w:rPr>
          <w:rFonts w:ascii="Times New Roman" w:eastAsia="Times New Roman" w:hAnsi="Times New Roman" w:cs="Times New Roman"/>
          <w:sz w:val="23"/>
          <w:szCs w:val="23"/>
          <w:lang w:eastAsia="ru-RU"/>
        </w:rPr>
        <w:t>десяти</w:t>
      </w:r>
      <w:r w:rsidRPr="00EB62AF">
        <w:rPr>
          <w:rFonts w:ascii="Times New Roman" w:eastAsia="Times New Roman" w:hAnsi="Times New Roman" w:cs="Times New Roman"/>
          <w:sz w:val="23"/>
          <w:szCs w:val="23"/>
          <w:lang w:eastAsia="ru-RU"/>
        </w:rPr>
        <w:t>кратном размере ставки на прием и вывоз судовых отходов Приложения № 3 к нас</w:t>
      </w:r>
      <w:r w:rsidR="00E01E0A" w:rsidRPr="00EB62AF">
        <w:rPr>
          <w:rFonts w:ascii="Times New Roman" w:eastAsia="Times New Roman" w:hAnsi="Times New Roman" w:cs="Times New Roman"/>
          <w:sz w:val="23"/>
          <w:szCs w:val="23"/>
          <w:lang w:eastAsia="ru-RU"/>
        </w:rPr>
        <w:t>тоящему договору, но не менее 16</w:t>
      </w:r>
      <w:r w:rsidR="0001495A" w:rsidRPr="00EB62AF">
        <w:rPr>
          <w:rFonts w:ascii="Times New Roman" w:eastAsia="Times New Roman" w:hAnsi="Times New Roman" w:cs="Times New Roman"/>
          <w:sz w:val="23"/>
          <w:szCs w:val="23"/>
          <w:lang w:eastAsia="ru-RU"/>
        </w:rPr>
        <w:t> </w:t>
      </w:r>
      <w:r w:rsidR="00E01E0A" w:rsidRPr="00EB62AF">
        <w:rPr>
          <w:rFonts w:ascii="Times New Roman" w:eastAsia="Times New Roman" w:hAnsi="Times New Roman" w:cs="Times New Roman"/>
          <w:sz w:val="23"/>
          <w:szCs w:val="23"/>
          <w:lang w:eastAsia="ru-RU"/>
        </w:rPr>
        <w:t>4</w:t>
      </w:r>
      <w:r w:rsidRPr="00EB62AF">
        <w:rPr>
          <w:rFonts w:ascii="Times New Roman" w:eastAsia="Times New Roman" w:hAnsi="Times New Roman" w:cs="Times New Roman"/>
          <w:sz w:val="23"/>
          <w:szCs w:val="23"/>
          <w:lang w:eastAsia="ru-RU"/>
        </w:rPr>
        <w:t>00</w:t>
      </w:r>
      <w:r w:rsidR="0001495A" w:rsidRPr="00EB62AF">
        <w:rPr>
          <w:rFonts w:ascii="Times New Roman" w:eastAsia="Times New Roman" w:hAnsi="Times New Roman" w:cs="Times New Roman"/>
          <w:sz w:val="23"/>
          <w:szCs w:val="23"/>
          <w:lang w:eastAsia="ru-RU"/>
        </w:rPr>
        <w:t>,00 </w:t>
      </w:r>
      <w:r w:rsidRPr="00EB62AF">
        <w:rPr>
          <w:rFonts w:ascii="Times New Roman" w:eastAsia="Times New Roman" w:hAnsi="Times New Roman" w:cs="Times New Roman"/>
          <w:sz w:val="23"/>
          <w:szCs w:val="23"/>
          <w:lang w:eastAsia="ru-RU"/>
        </w:rPr>
        <w:t>руб</w:t>
      </w:r>
      <w:r w:rsidR="00CD6CB6" w:rsidRPr="00EB62AF">
        <w:rPr>
          <w:rFonts w:ascii="Times New Roman" w:eastAsia="Times New Roman" w:hAnsi="Times New Roman" w:cs="Times New Roman"/>
          <w:sz w:val="23"/>
          <w:szCs w:val="23"/>
          <w:lang w:eastAsia="ru-RU"/>
        </w:rPr>
        <w:t>лей</w:t>
      </w:r>
      <w:r w:rsidRPr="00EB62AF">
        <w:rPr>
          <w:rFonts w:ascii="Times New Roman" w:eastAsia="Times New Roman" w:hAnsi="Times New Roman" w:cs="Times New Roman"/>
          <w:sz w:val="23"/>
          <w:szCs w:val="23"/>
          <w:lang w:eastAsia="ru-RU"/>
        </w:rPr>
        <w:t xml:space="preserve">. </w:t>
      </w:r>
    </w:p>
    <w:p w:rsidR="004D4B4C" w:rsidRPr="00EB62AF" w:rsidRDefault="004D4B4C" w:rsidP="004D4B4C">
      <w:pPr>
        <w:tabs>
          <w:tab w:val="left" w:pos="0"/>
        </w:tabs>
        <w:spacing w:after="0" w:line="240" w:lineRule="auto"/>
        <w:jc w:val="both"/>
        <w:rPr>
          <w:rFonts w:ascii="Times New Roman" w:eastAsia="Times New Roman" w:hAnsi="Times New Roman" w:cs="Times New Roman"/>
          <w:sz w:val="23"/>
          <w:szCs w:val="23"/>
          <w:lang w:eastAsia="ru-RU"/>
        </w:rPr>
      </w:pPr>
    </w:p>
    <w:p w:rsidR="004D4B4C" w:rsidRPr="00EB62AF" w:rsidRDefault="004D4B4C" w:rsidP="00AF68D5">
      <w:pPr>
        <w:pStyle w:val="a7"/>
        <w:numPr>
          <w:ilvl w:val="0"/>
          <w:numId w:val="25"/>
        </w:numPr>
        <w:tabs>
          <w:tab w:val="left" w:pos="0"/>
        </w:tabs>
        <w:spacing w:after="0" w:line="240" w:lineRule="auto"/>
        <w:jc w:val="center"/>
        <w:rPr>
          <w:rFonts w:ascii="Times New Roman" w:eastAsia="Times New Roman" w:hAnsi="Times New Roman" w:cs="Times New Roman"/>
          <w:b/>
          <w:bCs/>
          <w:sz w:val="23"/>
          <w:szCs w:val="23"/>
          <w:lang w:eastAsia="ru-RU"/>
        </w:rPr>
      </w:pPr>
      <w:r w:rsidRPr="00EB62AF">
        <w:rPr>
          <w:rFonts w:ascii="Times New Roman" w:eastAsia="Times New Roman" w:hAnsi="Times New Roman" w:cs="Times New Roman"/>
          <w:b/>
          <w:bCs/>
          <w:sz w:val="23"/>
          <w:szCs w:val="23"/>
          <w:lang w:eastAsia="ru-RU"/>
        </w:rPr>
        <w:t>Порядок рассмотрения споров</w:t>
      </w:r>
    </w:p>
    <w:p w:rsidR="004D4B4C" w:rsidRPr="00EB62AF" w:rsidRDefault="004D4B4C" w:rsidP="00AF68D5">
      <w:pPr>
        <w:numPr>
          <w:ilvl w:val="1"/>
          <w:numId w:val="25"/>
        </w:numPr>
        <w:tabs>
          <w:tab w:val="left" w:pos="993"/>
          <w:tab w:val="left" w:pos="1134"/>
        </w:tabs>
        <w:spacing w:after="0" w:line="240" w:lineRule="auto"/>
        <w:ind w:left="0" w:firstLine="567"/>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Все споры и разногласия, возникающие при исполнении условий настоящего договора, разрешаются путем переговоров между сторонами.</w:t>
      </w:r>
    </w:p>
    <w:p w:rsidR="004D4B4C" w:rsidRPr="00EB62AF" w:rsidRDefault="00BB43AE" w:rsidP="00AF68D5">
      <w:pPr>
        <w:numPr>
          <w:ilvl w:val="1"/>
          <w:numId w:val="25"/>
        </w:numPr>
        <w:tabs>
          <w:tab w:val="left" w:pos="993"/>
          <w:tab w:val="left" w:pos="1134"/>
        </w:tabs>
        <w:spacing w:after="0" w:line="240" w:lineRule="auto"/>
        <w:ind w:left="0" w:firstLine="567"/>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В случае не</w:t>
      </w:r>
      <w:r w:rsidR="004D4B4C" w:rsidRPr="00EB62AF">
        <w:rPr>
          <w:rFonts w:ascii="Times New Roman" w:eastAsia="Times New Roman" w:hAnsi="Times New Roman" w:cs="Times New Roman"/>
          <w:sz w:val="23"/>
          <w:szCs w:val="23"/>
          <w:lang w:eastAsia="ru-RU"/>
        </w:rPr>
        <w:t>достижен</w:t>
      </w:r>
      <w:r w:rsidRPr="00EB62AF">
        <w:rPr>
          <w:rFonts w:ascii="Times New Roman" w:eastAsia="Times New Roman" w:hAnsi="Times New Roman" w:cs="Times New Roman"/>
          <w:sz w:val="23"/>
          <w:szCs w:val="23"/>
          <w:lang w:eastAsia="ru-RU"/>
        </w:rPr>
        <w:t>ия соглашения путем переговоров</w:t>
      </w:r>
      <w:r w:rsidR="004D4B4C" w:rsidRPr="00EB62AF">
        <w:rPr>
          <w:rFonts w:ascii="Times New Roman" w:eastAsia="Times New Roman" w:hAnsi="Times New Roman" w:cs="Times New Roman"/>
          <w:sz w:val="23"/>
          <w:szCs w:val="23"/>
          <w:lang w:eastAsia="ru-RU"/>
        </w:rPr>
        <w:t xml:space="preserve"> все споры разре</w:t>
      </w:r>
      <w:r w:rsidR="0060609B" w:rsidRPr="00EB62AF">
        <w:rPr>
          <w:rFonts w:ascii="Times New Roman" w:eastAsia="Times New Roman" w:hAnsi="Times New Roman" w:cs="Times New Roman"/>
          <w:sz w:val="23"/>
          <w:szCs w:val="23"/>
          <w:lang w:eastAsia="ru-RU"/>
        </w:rPr>
        <w:t xml:space="preserve">шаются в установленном порядке </w:t>
      </w:r>
      <w:r w:rsidR="004D4B4C" w:rsidRPr="00EB62AF">
        <w:rPr>
          <w:rFonts w:ascii="Times New Roman" w:eastAsia="Times New Roman" w:hAnsi="Times New Roman" w:cs="Times New Roman"/>
          <w:sz w:val="23"/>
          <w:szCs w:val="23"/>
          <w:lang w:eastAsia="ru-RU"/>
        </w:rPr>
        <w:t>в Арбитражном суде Приморского края.</w:t>
      </w:r>
    </w:p>
    <w:p w:rsidR="004D4B4C" w:rsidRPr="00EB62AF" w:rsidRDefault="004D4B4C" w:rsidP="004D4B4C">
      <w:pPr>
        <w:tabs>
          <w:tab w:val="left" w:pos="0"/>
        </w:tabs>
        <w:spacing w:after="0" w:line="240" w:lineRule="auto"/>
        <w:jc w:val="both"/>
        <w:rPr>
          <w:rFonts w:ascii="Times New Roman" w:eastAsia="Times New Roman" w:hAnsi="Times New Roman" w:cs="Times New Roman"/>
          <w:sz w:val="23"/>
          <w:szCs w:val="23"/>
          <w:lang w:eastAsia="ru-RU"/>
        </w:rPr>
      </w:pPr>
    </w:p>
    <w:p w:rsidR="007A201B" w:rsidRPr="00EB62AF" w:rsidRDefault="004D4B4C" w:rsidP="00EB62AF">
      <w:pPr>
        <w:pStyle w:val="a7"/>
        <w:numPr>
          <w:ilvl w:val="0"/>
          <w:numId w:val="12"/>
        </w:numPr>
        <w:tabs>
          <w:tab w:val="left" w:pos="0"/>
          <w:tab w:val="left" w:pos="426"/>
        </w:tabs>
        <w:spacing w:after="0" w:line="240" w:lineRule="auto"/>
        <w:jc w:val="center"/>
        <w:rPr>
          <w:rFonts w:ascii="Times New Roman" w:eastAsia="Times New Roman" w:hAnsi="Times New Roman" w:cs="Times New Roman"/>
          <w:sz w:val="23"/>
          <w:szCs w:val="23"/>
          <w:lang w:eastAsia="ru-RU"/>
        </w:rPr>
      </w:pPr>
      <w:r w:rsidRPr="00EB62AF">
        <w:rPr>
          <w:rFonts w:ascii="Times New Roman" w:eastAsia="Times New Roman" w:hAnsi="Times New Roman" w:cs="Times New Roman"/>
          <w:b/>
          <w:bCs/>
          <w:sz w:val="23"/>
          <w:szCs w:val="23"/>
          <w:lang w:eastAsia="ru-RU"/>
        </w:rPr>
        <w:t>Обстоятельства непреодолимой силы</w:t>
      </w:r>
    </w:p>
    <w:p w:rsidR="004D4B4C" w:rsidRPr="00EB62AF" w:rsidRDefault="004D4B4C" w:rsidP="007A201B">
      <w:pPr>
        <w:pStyle w:val="a7"/>
        <w:numPr>
          <w:ilvl w:val="1"/>
          <w:numId w:val="12"/>
        </w:numPr>
        <w:tabs>
          <w:tab w:val="clear" w:pos="480"/>
          <w:tab w:val="num" w:pos="0"/>
          <w:tab w:val="left" w:pos="993"/>
          <w:tab w:val="left" w:pos="1134"/>
        </w:tabs>
        <w:spacing w:after="0" w:line="240" w:lineRule="auto"/>
        <w:ind w:left="0" w:firstLine="567"/>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Стороны освобождаются от ответственности за частичное или полное неисполнение обязательств по настоящему договору, если таковое вызвано непреодолимой силой, т.е. чрезвычайными обстоятельствами, не подлежащими разумному контролю.</w:t>
      </w:r>
    </w:p>
    <w:p w:rsidR="004D4B4C" w:rsidRPr="00EB62AF" w:rsidRDefault="004D4B4C" w:rsidP="007A201B">
      <w:pPr>
        <w:pStyle w:val="a7"/>
        <w:numPr>
          <w:ilvl w:val="1"/>
          <w:numId w:val="12"/>
        </w:numPr>
        <w:tabs>
          <w:tab w:val="clear" w:pos="480"/>
          <w:tab w:val="num" w:pos="0"/>
          <w:tab w:val="left" w:pos="993"/>
          <w:tab w:val="left" w:pos="1134"/>
        </w:tabs>
        <w:spacing w:after="0" w:line="240" w:lineRule="auto"/>
        <w:ind w:left="0" w:firstLine="567"/>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 xml:space="preserve">Сторона, которая не в состоянии выполнить свои договорные обязательства, незамедлительно информирует другую сторону о начале и прекращении указанных обстоятельств, но в любом случае не позднее 14 </w:t>
      </w:r>
      <w:r w:rsidR="00551012" w:rsidRPr="00EB62AF">
        <w:rPr>
          <w:rFonts w:ascii="Times New Roman" w:eastAsia="Times New Roman" w:hAnsi="Times New Roman" w:cs="Times New Roman"/>
          <w:sz w:val="23"/>
          <w:szCs w:val="23"/>
          <w:lang w:eastAsia="ru-RU"/>
        </w:rPr>
        <w:t xml:space="preserve">(четырнадцати) </w:t>
      </w:r>
      <w:r w:rsidRPr="00EB62AF">
        <w:rPr>
          <w:rFonts w:ascii="Times New Roman" w:eastAsia="Times New Roman" w:hAnsi="Times New Roman" w:cs="Times New Roman"/>
          <w:sz w:val="23"/>
          <w:szCs w:val="23"/>
          <w:lang w:eastAsia="ru-RU"/>
        </w:rPr>
        <w:t>дней после начала их действия. Несвоевременное уведомление об обстоятельствах непреодолимой силы лишает соответствующую сторону права на освобождение от договорных обязательств.</w:t>
      </w:r>
    </w:p>
    <w:p w:rsidR="004D4B4C" w:rsidRPr="00EB62AF" w:rsidRDefault="004D4B4C" w:rsidP="007A201B">
      <w:pPr>
        <w:numPr>
          <w:ilvl w:val="1"/>
          <w:numId w:val="12"/>
        </w:numPr>
        <w:tabs>
          <w:tab w:val="clear" w:pos="480"/>
          <w:tab w:val="num" w:pos="0"/>
          <w:tab w:val="left" w:pos="993"/>
          <w:tab w:val="left" w:pos="1134"/>
        </w:tabs>
        <w:spacing w:after="0" w:line="240" w:lineRule="auto"/>
        <w:ind w:left="0" w:firstLine="567"/>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Если указанные обстоятельства продолжаются более 2 (двух) месяцев, каждая сторона имеет право на досрочное расторжение договора. При этом стороны производят взаиморасчеты</w:t>
      </w:r>
      <w:r w:rsidR="005E0AB0" w:rsidRPr="00EB62AF">
        <w:rPr>
          <w:rFonts w:ascii="Times New Roman" w:eastAsia="Times New Roman" w:hAnsi="Times New Roman" w:cs="Times New Roman"/>
          <w:sz w:val="23"/>
          <w:szCs w:val="23"/>
          <w:lang w:eastAsia="ru-RU"/>
        </w:rPr>
        <w:t>.</w:t>
      </w:r>
    </w:p>
    <w:p w:rsidR="005E0AB0" w:rsidRPr="00EB62AF" w:rsidRDefault="005E0AB0" w:rsidP="005E0AB0">
      <w:pPr>
        <w:tabs>
          <w:tab w:val="left" w:pos="0"/>
          <w:tab w:val="left" w:pos="993"/>
          <w:tab w:val="left" w:pos="1134"/>
        </w:tabs>
        <w:spacing w:after="0" w:line="240" w:lineRule="auto"/>
        <w:ind w:left="567"/>
        <w:jc w:val="both"/>
        <w:rPr>
          <w:rFonts w:ascii="Times New Roman" w:eastAsia="Times New Roman" w:hAnsi="Times New Roman" w:cs="Times New Roman"/>
          <w:sz w:val="23"/>
          <w:szCs w:val="23"/>
          <w:lang w:eastAsia="ru-RU"/>
        </w:rPr>
      </w:pPr>
    </w:p>
    <w:p w:rsidR="004D4B4C" w:rsidRPr="0052629A" w:rsidRDefault="00B06F5A" w:rsidP="0052629A">
      <w:pPr>
        <w:pStyle w:val="a7"/>
        <w:tabs>
          <w:tab w:val="left" w:pos="0"/>
        </w:tabs>
        <w:spacing w:after="0" w:line="240" w:lineRule="auto"/>
        <w:ind w:left="360"/>
        <w:jc w:val="center"/>
        <w:rPr>
          <w:rFonts w:ascii="Times New Roman" w:eastAsia="Times New Roman" w:hAnsi="Times New Roman" w:cs="Times New Roman"/>
          <w:b/>
          <w:bCs/>
          <w:lang w:eastAsia="ru-RU"/>
        </w:rPr>
      </w:pPr>
      <w:r w:rsidRPr="0052629A">
        <w:rPr>
          <w:rFonts w:ascii="Times New Roman" w:eastAsia="Times New Roman" w:hAnsi="Times New Roman" w:cs="Times New Roman"/>
          <w:b/>
          <w:bCs/>
          <w:lang w:eastAsia="ru-RU"/>
        </w:rPr>
        <w:t>11</w:t>
      </w:r>
      <w:r w:rsidR="005E0AB0" w:rsidRPr="0052629A">
        <w:rPr>
          <w:rFonts w:ascii="Times New Roman" w:eastAsia="Times New Roman" w:hAnsi="Times New Roman" w:cs="Times New Roman"/>
          <w:b/>
          <w:bCs/>
          <w:lang w:eastAsia="ru-RU"/>
        </w:rPr>
        <w:t xml:space="preserve">. </w:t>
      </w:r>
      <w:r w:rsidR="004D4B4C" w:rsidRPr="0052629A">
        <w:rPr>
          <w:rFonts w:ascii="Times New Roman" w:eastAsia="Times New Roman" w:hAnsi="Times New Roman" w:cs="Times New Roman"/>
          <w:b/>
          <w:bCs/>
          <w:lang w:eastAsia="ru-RU"/>
        </w:rPr>
        <w:t>Адреса и подписи сторон</w:t>
      </w:r>
    </w:p>
    <w:p w:rsidR="005E0AB0" w:rsidRPr="0052629A" w:rsidRDefault="005E0AB0" w:rsidP="0052629A">
      <w:pPr>
        <w:pStyle w:val="a7"/>
        <w:tabs>
          <w:tab w:val="left" w:pos="0"/>
        </w:tabs>
        <w:spacing w:after="0" w:line="240" w:lineRule="auto"/>
        <w:ind w:left="360"/>
        <w:jc w:val="center"/>
        <w:rPr>
          <w:rFonts w:ascii="Times New Roman" w:eastAsia="Times New Roman" w:hAnsi="Times New Roman" w:cs="Times New Roman"/>
          <w:b/>
          <w:bCs/>
          <w:lang w:eastAsia="ru-RU"/>
        </w:rPr>
      </w:pPr>
    </w:p>
    <w:tbl>
      <w:tblPr>
        <w:tblW w:w="10598" w:type="dxa"/>
        <w:tblLook w:val="01E0" w:firstRow="1" w:lastRow="1" w:firstColumn="1" w:lastColumn="1" w:noHBand="0" w:noVBand="0"/>
      </w:tblPr>
      <w:tblGrid>
        <w:gridCol w:w="5637"/>
        <w:gridCol w:w="4961"/>
      </w:tblGrid>
      <w:tr w:rsidR="00B06F5A" w:rsidRPr="0052629A" w:rsidTr="008764C4">
        <w:trPr>
          <w:trHeight w:val="6050"/>
        </w:trPr>
        <w:tc>
          <w:tcPr>
            <w:tcW w:w="5637" w:type="dxa"/>
          </w:tcPr>
          <w:p w:rsidR="00B06F5A" w:rsidRPr="0052629A" w:rsidRDefault="00B06F5A" w:rsidP="0052629A">
            <w:pPr>
              <w:spacing w:after="0" w:line="240" w:lineRule="auto"/>
              <w:ind w:right="426"/>
              <w:jc w:val="both"/>
              <w:rPr>
                <w:rFonts w:ascii="Times New Roman" w:eastAsia="???" w:hAnsi="Times New Roman" w:cs="Times New Roman"/>
                <w:b/>
                <w:snapToGrid w:val="0"/>
                <w:color w:val="000000"/>
                <w:lang w:eastAsia="ru-RU"/>
              </w:rPr>
            </w:pPr>
            <w:r w:rsidRPr="0052629A">
              <w:rPr>
                <w:rFonts w:ascii="Times New Roman" w:eastAsia="???" w:hAnsi="Times New Roman" w:cs="Times New Roman"/>
                <w:b/>
                <w:snapToGrid w:val="0"/>
                <w:color w:val="000000"/>
                <w:lang w:eastAsia="ru-RU"/>
              </w:rPr>
              <w:t xml:space="preserve">«Заказчик»: </w:t>
            </w:r>
          </w:p>
          <w:p w:rsidR="00B06F5A" w:rsidRPr="0052629A" w:rsidRDefault="00B06F5A" w:rsidP="0052629A">
            <w:pPr>
              <w:spacing w:after="0" w:line="240" w:lineRule="auto"/>
              <w:ind w:right="426"/>
              <w:jc w:val="both"/>
              <w:rPr>
                <w:rFonts w:ascii="Times New Roman" w:eastAsia="???" w:hAnsi="Times New Roman" w:cs="Times New Roman"/>
                <w:b/>
                <w:snapToGrid w:val="0"/>
                <w:lang w:eastAsia="ru-RU"/>
              </w:rPr>
            </w:pPr>
            <w:r w:rsidRPr="0052629A">
              <w:rPr>
                <w:rFonts w:ascii="Times New Roman" w:eastAsia="???" w:hAnsi="Times New Roman" w:cs="Times New Roman"/>
                <w:b/>
                <w:snapToGrid w:val="0"/>
                <w:lang w:eastAsia="ru-RU"/>
              </w:rPr>
              <w:t>Общество с ограниченной ответственностью</w:t>
            </w:r>
          </w:p>
          <w:p w:rsidR="00B06F5A" w:rsidRPr="0052629A" w:rsidRDefault="00B06F5A" w:rsidP="0052629A">
            <w:pPr>
              <w:spacing w:after="0" w:line="240" w:lineRule="auto"/>
              <w:ind w:right="426"/>
              <w:jc w:val="both"/>
              <w:rPr>
                <w:rFonts w:ascii="Times New Roman" w:eastAsia="???" w:hAnsi="Times New Roman" w:cs="Times New Roman"/>
                <w:b/>
                <w:snapToGrid w:val="0"/>
                <w:lang w:eastAsia="ru-RU"/>
              </w:rPr>
            </w:pPr>
            <w:r w:rsidRPr="0052629A">
              <w:rPr>
                <w:rFonts w:ascii="Times New Roman" w:eastAsia="???" w:hAnsi="Times New Roman" w:cs="Times New Roman"/>
                <w:b/>
                <w:snapToGrid w:val="0"/>
                <w:lang w:eastAsia="ru-RU"/>
              </w:rPr>
              <w:t>«»</w:t>
            </w:r>
          </w:p>
          <w:p w:rsidR="00B06F5A" w:rsidRPr="0052629A" w:rsidRDefault="00B06F5A" w:rsidP="0052629A">
            <w:pPr>
              <w:spacing w:after="0" w:line="240" w:lineRule="auto"/>
              <w:ind w:right="426"/>
              <w:jc w:val="both"/>
              <w:rPr>
                <w:rFonts w:ascii="Times New Roman" w:eastAsia="???" w:hAnsi="Times New Roman" w:cs="Times New Roman"/>
                <w:b/>
                <w:snapToGrid w:val="0"/>
                <w:lang w:eastAsia="ru-RU"/>
              </w:rPr>
            </w:pPr>
          </w:p>
          <w:p w:rsidR="00B06F5A" w:rsidRPr="0052629A" w:rsidRDefault="00B06F5A" w:rsidP="0052629A">
            <w:pPr>
              <w:spacing w:after="0" w:line="240" w:lineRule="auto"/>
              <w:ind w:right="426"/>
              <w:rPr>
                <w:rFonts w:ascii="Times New Roman" w:eastAsia="???" w:hAnsi="Times New Roman" w:cs="Times New Roman"/>
                <w:snapToGrid w:val="0"/>
                <w:color w:val="000000"/>
                <w:lang w:eastAsia="ru-RU"/>
              </w:rPr>
            </w:pPr>
            <w:r w:rsidRPr="0052629A">
              <w:rPr>
                <w:rFonts w:ascii="Times New Roman" w:eastAsia="???" w:hAnsi="Times New Roman" w:cs="Times New Roman"/>
                <w:snapToGrid w:val="0"/>
                <w:color w:val="000000"/>
                <w:lang w:eastAsia="ru-RU"/>
              </w:rPr>
              <w:t>Юридический адрес:</w:t>
            </w:r>
            <w:r w:rsidR="006C4C45" w:rsidRPr="0052629A">
              <w:rPr>
                <w:rFonts w:ascii="Times New Roman" w:eastAsia="???" w:hAnsi="Times New Roman" w:cs="Times New Roman"/>
                <w:snapToGrid w:val="0"/>
                <w:color w:val="000000"/>
                <w:lang w:eastAsia="ru-RU"/>
              </w:rPr>
              <w:t xml:space="preserve"> </w:t>
            </w:r>
          </w:p>
          <w:p w:rsidR="00036DFD" w:rsidRDefault="00B06F5A" w:rsidP="0052629A">
            <w:pPr>
              <w:spacing w:after="0" w:line="240" w:lineRule="auto"/>
              <w:ind w:right="426"/>
              <w:rPr>
                <w:rFonts w:ascii="Times New Roman" w:eastAsia="???" w:hAnsi="Times New Roman" w:cs="Times New Roman"/>
                <w:snapToGrid w:val="0"/>
                <w:color w:val="000000"/>
                <w:lang w:eastAsia="ru-RU"/>
              </w:rPr>
            </w:pPr>
            <w:r w:rsidRPr="0052629A">
              <w:rPr>
                <w:rFonts w:ascii="Times New Roman" w:eastAsia="???" w:hAnsi="Times New Roman" w:cs="Times New Roman"/>
                <w:snapToGrid w:val="0"/>
                <w:color w:val="000000"/>
                <w:lang w:eastAsia="ru-RU"/>
              </w:rPr>
              <w:t>Почтовый адрес:</w:t>
            </w:r>
            <w:r w:rsidR="006C4C45" w:rsidRPr="0052629A">
              <w:rPr>
                <w:rFonts w:ascii="Times New Roman" w:eastAsia="???" w:hAnsi="Times New Roman" w:cs="Times New Roman"/>
                <w:snapToGrid w:val="0"/>
                <w:color w:val="000000"/>
                <w:lang w:eastAsia="ru-RU"/>
              </w:rPr>
              <w:t xml:space="preserve"> </w:t>
            </w:r>
          </w:p>
          <w:p w:rsidR="00B06F5A" w:rsidRPr="00642066" w:rsidRDefault="00B06F5A" w:rsidP="0052629A">
            <w:pPr>
              <w:spacing w:after="0" w:line="240" w:lineRule="auto"/>
              <w:ind w:right="426"/>
              <w:rPr>
                <w:rFonts w:ascii="Times New Roman" w:eastAsia="???" w:hAnsi="Times New Roman" w:cs="Times New Roman"/>
                <w:snapToGrid w:val="0"/>
                <w:color w:val="000000"/>
                <w:lang w:eastAsia="ru-RU"/>
              </w:rPr>
            </w:pPr>
            <w:r w:rsidRPr="0052629A">
              <w:rPr>
                <w:rFonts w:ascii="Times New Roman" w:eastAsia="???" w:hAnsi="Times New Roman" w:cs="Times New Roman"/>
                <w:snapToGrid w:val="0"/>
                <w:color w:val="000000"/>
                <w:lang w:eastAsia="ru-RU"/>
              </w:rPr>
              <w:t xml:space="preserve">Адрес электронной почты: </w:t>
            </w:r>
          </w:p>
          <w:p w:rsidR="00B06F5A" w:rsidRPr="00642066" w:rsidRDefault="006C4C45" w:rsidP="00642066">
            <w:pPr>
              <w:spacing w:after="0" w:line="240" w:lineRule="auto"/>
              <w:ind w:right="426"/>
              <w:jc w:val="both"/>
              <w:rPr>
                <w:rFonts w:ascii="Times New Roman" w:eastAsia="???" w:hAnsi="Times New Roman" w:cs="Times New Roman"/>
                <w:snapToGrid w:val="0"/>
                <w:color w:val="000000"/>
                <w:lang w:eastAsia="ru-RU"/>
              </w:rPr>
            </w:pPr>
            <w:r w:rsidRPr="0052629A">
              <w:rPr>
                <w:rFonts w:ascii="Times New Roman" w:eastAsia="???" w:hAnsi="Times New Roman" w:cs="Times New Roman"/>
                <w:snapToGrid w:val="0"/>
                <w:color w:val="000000"/>
                <w:lang w:eastAsia="ru-RU"/>
              </w:rPr>
              <w:t xml:space="preserve">Телефон: </w:t>
            </w:r>
          </w:p>
          <w:p w:rsidR="00B06F5A" w:rsidRPr="0052629A" w:rsidRDefault="00B06F5A" w:rsidP="0052629A">
            <w:pPr>
              <w:spacing w:after="0" w:line="240" w:lineRule="auto"/>
              <w:ind w:right="426"/>
              <w:rPr>
                <w:rFonts w:ascii="Times New Roman" w:eastAsia="???" w:hAnsi="Times New Roman" w:cs="Times New Roman"/>
                <w:snapToGrid w:val="0"/>
                <w:color w:val="000000"/>
                <w:lang w:eastAsia="ru-RU"/>
              </w:rPr>
            </w:pPr>
            <w:r w:rsidRPr="0052629A">
              <w:rPr>
                <w:rFonts w:ascii="Times New Roman" w:eastAsia="???" w:hAnsi="Times New Roman" w:cs="Times New Roman"/>
                <w:snapToGrid w:val="0"/>
                <w:color w:val="000000"/>
                <w:lang w:eastAsia="ru-RU"/>
              </w:rPr>
              <w:t>ИНН</w:t>
            </w:r>
            <w:r w:rsidR="006C4C45" w:rsidRPr="0052629A">
              <w:rPr>
                <w:rFonts w:ascii="Times New Roman" w:eastAsia="???" w:hAnsi="Times New Roman" w:cs="Times New Roman"/>
                <w:snapToGrid w:val="0"/>
                <w:color w:val="000000"/>
                <w:lang w:eastAsia="ru-RU"/>
              </w:rPr>
              <w:t xml:space="preserve">/КПП: </w:t>
            </w:r>
            <w:r w:rsidR="006C4C45" w:rsidRPr="0052629A">
              <w:rPr>
                <w:rFonts w:ascii="Times New Roman" w:eastAsia="Times New Roman" w:hAnsi="Times New Roman" w:cs="Times New Roman"/>
              </w:rPr>
              <w:t>/</w:t>
            </w:r>
            <w:r w:rsidRPr="0052629A">
              <w:rPr>
                <w:rFonts w:ascii="Times New Roman" w:eastAsia="???" w:hAnsi="Times New Roman" w:cs="Times New Roman"/>
                <w:snapToGrid w:val="0"/>
                <w:color w:val="000000"/>
                <w:lang w:eastAsia="ru-RU"/>
              </w:rPr>
              <w:tab/>
            </w:r>
          </w:p>
          <w:p w:rsidR="00B06F5A" w:rsidRDefault="006C4C45" w:rsidP="0052629A">
            <w:pPr>
              <w:spacing w:after="0" w:line="240" w:lineRule="auto"/>
              <w:ind w:right="426"/>
              <w:rPr>
                <w:rFonts w:ascii="Times New Roman" w:eastAsia="Times New Roman" w:hAnsi="Times New Roman" w:cs="Times New Roman"/>
              </w:rPr>
            </w:pPr>
            <w:r w:rsidRPr="0052629A">
              <w:rPr>
                <w:rFonts w:ascii="Times New Roman" w:eastAsia="???" w:hAnsi="Times New Roman" w:cs="Times New Roman"/>
                <w:snapToGrid w:val="0"/>
                <w:color w:val="000000"/>
                <w:lang w:eastAsia="ru-RU"/>
              </w:rPr>
              <w:t xml:space="preserve">ОГРН: </w:t>
            </w:r>
          </w:p>
          <w:p w:rsidR="00036DFD" w:rsidRPr="00642066" w:rsidRDefault="00036DFD" w:rsidP="0052629A">
            <w:pPr>
              <w:spacing w:after="0" w:line="240" w:lineRule="auto"/>
              <w:ind w:right="426"/>
              <w:rPr>
                <w:rFonts w:ascii="Times New Roman" w:eastAsia="Times New Roman" w:hAnsi="Times New Roman" w:cs="Times New Roman"/>
              </w:rPr>
            </w:pPr>
            <w:r>
              <w:rPr>
                <w:rFonts w:ascii="Times New Roman" w:eastAsia="Times New Roman" w:hAnsi="Times New Roman" w:cs="Times New Roman"/>
              </w:rPr>
              <w:t>Банк:</w:t>
            </w:r>
          </w:p>
          <w:p w:rsidR="00B06F5A" w:rsidRPr="0052629A" w:rsidRDefault="00B06F5A" w:rsidP="0052629A">
            <w:pPr>
              <w:spacing w:after="0" w:line="240" w:lineRule="auto"/>
              <w:ind w:right="426"/>
              <w:rPr>
                <w:rFonts w:ascii="Times New Roman" w:eastAsia="???" w:hAnsi="Times New Roman" w:cs="Times New Roman"/>
                <w:snapToGrid w:val="0"/>
                <w:color w:val="000000"/>
                <w:lang w:eastAsia="ru-RU"/>
              </w:rPr>
            </w:pPr>
            <w:r w:rsidRPr="0052629A">
              <w:rPr>
                <w:rFonts w:ascii="Times New Roman" w:eastAsia="???" w:hAnsi="Times New Roman" w:cs="Times New Roman"/>
                <w:snapToGrid w:val="0"/>
                <w:color w:val="000000"/>
                <w:lang w:eastAsia="ru-RU"/>
              </w:rPr>
              <w:t xml:space="preserve">Номер расчетного счета: </w:t>
            </w:r>
          </w:p>
          <w:p w:rsidR="00B06F5A" w:rsidRPr="0052629A" w:rsidRDefault="00B06F5A" w:rsidP="0052629A">
            <w:pPr>
              <w:spacing w:after="0" w:line="240" w:lineRule="auto"/>
              <w:ind w:right="426"/>
              <w:rPr>
                <w:rFonts w:ascii="Times New Roman" w:eastAsia="???" w:hAnsi="Times New Roman" w:cs="Times New Roman"/>
                <w:snapToGrid w:val="0"/>
                <w:color w:val="000000"/>
                <w:lang w:eastAsia="ru-RU"/>
              </w:rPr>
            </w:pPr>
            <w:r w:rsidRPr="0052629A">
              <w:rPr>
                <w:rFonts w:ascii="Times New Roman" w:eastAsia="???" w:hAnsi="Times New Roman" w:cs="Times New Roman"/>
                <w:snapToGrid w:val="0"/>
                <w:color w:val="000000"/>
                <w:lang w:eastAsia="ru-RU"/>
              </w:rPr>
              <w:t xml:space="preserve">Корреспондентский счет: </w:t>
            </w:r>
          </w:p>
          <w:p w:rsidR="00B06F5A" w:rsidRPr="0052629A" w:rsidRDefault="00B06F5A" w:rsidP="0052629A">
            <w:pPr>
              <w:spacing w:after="0" w:line="240" w:lineRule="auto"/>
              <w:ind w:right="426"/>
              <w:rPr>
                <w:rFonts w:ascii="Times New Roman" w:eastAsia="Times New Roman" w:hAnsi="Times New Roman" w:cs="Times New Roman"/>
              </w:rPr>
            </w:pPr>
            <w:r w:rsidRPr="0052629A">
              <w:rPr>
                <w:rFonts w:ascii="Times New Roman" w:eastAsia="???" w:hAnsi="Times New Roman" w:cs="Times New Roman"/>
                <w:snapToGrid w:val="0"/>
                <w:color w:val="000000"/>
                <w:lang w:eastAsia="ru-RU"/>
              </w:rPr>
              <w:t>БИК</w:t>
            </w:r>
            <w:r w:rsidR="006C4C45" w:rsidRPr="0052629A">
              <w:rPr>
                <w:rFonts w:ascii="Times New Roman" w:eastAsia="???" w:hAnsi="Times New Roman" w:cs="Times New Roman"/>
                <w:snapToGrid w:val="0"/>
                <w:color w:val="000000"/>
                <w:lang w:eastAsia="ru-RU"/>
              </w:rPr>
              <w:t>:</w:t>
            </w:r>
            <w:r w:rsidR="00D04FA4" w:rsidRPr="0052629A">
              <w:rPr>
                <w:rFonts w:ascii="Times New Roman" w:eastAsia="???" w:hAnsi="Times New Roman" w:cs="Times New Roman"/>
                <w:snapToGrid w:val="0"/>
                <w:color w:val="000000"/>
                <w:lang w:eastAsia="ru-RU"/>
              </w:rPr>
              <w:t xml:space="preserve"> </w:t>
            </w:r>
          </w:p>
          <w:p w:rsidR="0052629A" w:rsidRDefault="0052629A" w:rsidP="0052629A">
            <w:pPr>
              <w:spacing w:after="0" w:line="240" w:lineRule="auto"/>
              <w:ind w:right="426"/>
              <w:jc w:val="both"/>
              <w:rPr>
                <w:rFonts w:ascii="Times New Roman" w:eastAsia="???" w:hAnsi="Times New Roman" w:cs="Times New Roman"/>
                <w:snapToGrid w:val="0"/>
                <w:lang w:eastAsia="ru-RU"/>
              </w:rPr>
            </w:pPr>
          </w:p>
          <w:p w:rsidR="002C1C6C" w:rsidRDefault="002C1C6C" w:rsidP="0052629A">
            <w:pPr>
              <w:spacing w:after="0" w:line="240" w:lineRule="auto"/>
              <w:ind w:right="426"/>
              <w:jc w:val="both"/>
              <w:rPr>
                <w:rFonts w:ascii="Times New Roman" w:eastAsia="???" w:hAnsi="Times New Roman" w:cs="Times New Roman"/>
                <w:snapToGrid w:val="0"/>
                <w:lang w:eastAsia="ru-RU"/>
              </w:rPr>
            </w:pPr>
          </w:p>
          <w:p w:rsidR="002C1C6C" w:rsidRPr="0052629A" w:rsidRDefault="002C1C6C" w:rsidP="0052629A">
            <w:pPr>
              <w:spacing w:after="0" w:line="240" w:lineRule="auto"/>
              <w:ind w:right="426"/>
              <w:jc w:val="both"/>
              <w:rPr>
                <w:rFonts w:ascii="Times New Roman" w:eastAsia="???" w:hAnsi="Times New Roman" w:cs="Times New Roman"/>
                <w:snapToGrid w:val="0"/>
                <w:lang w:eastAsia="ru-RU"/>
              </w:rPr>
            </w:pPr>
          </w:p>
          <w:p w:rsidR="00A5116D" w:rsidRDefault="00A5116D" w:rsidP="0052629A">
            <w:pPr>
              <w:spacing w:after="0" w:line="240" w:lineRule="auto"/>
              <w:ind w:right="426"/>
              <w:jc w:val="both"/>
              <w:rPr>
                <w:rFonts w:ascii="Times New Roman" w:eastAsia="???" w:hAnsi="Times New Roman" w:cs="Times New Roman"/>
                <w:snapToGrid w:val="0"/>
                <w:lang w:eastAsia="ru-RU"/>
              </w:rPr>
            </w:pPr>
          </w:p>
          <w:p w:rsidR="00A5116D" w:rsidRPr="0052629A" w:rsidRDefault="00B06F5A" w:rsidP="0052629A">
            <w:pPr>
              <w:spacing w:after="0" w:line="240" w:lineRule="auto"/>
              <w:ind w:right="426"/>
              <w:jc w:val="both"/>
              <w:rPr>
                <w:rFonts w:ascii="Times New Roman" w:eastAsia="???" w:hAnsi="Times New Roman" w:cs="Times New Roman"/>
                <w:snapToGrid w:val="0"/>
                <w:lang w:eastAsia="ru-RU"/>
              </w:rPr>
            </w:pPr>
            <w:r w:rsidRPr="0052629A">
              <w:rPr>
                <w:rFonts w:ascii="Times New Roman" w:eastAsia="???" w:hAnsi="Times New Roman" w:cs="Times New Roman"/>
                <w:snapToGrid w:val="0"/>
                <w:lang w:eastAsia="ru-RU"/>
              </w:rPr>
              <w:t xml:space="preserve">Генеральный директор </w:t>
            </w:r>
          </w:p>
          <w:p w:rsidR="00B06F5A" w:rsidRPr="0052629A" w:rsidRDefault="00B06F5A" w:rsidP="0052629A">
            <w:pPr>
              <w:spacing w:after="0" w:line="240" w:lineRule="auto"/>
              <w:ind w:right="426"/>
              <w:rPr>
                <w:rFonts w:ascii="Times New Roman" w:eastAsia="???" w:hAnsi="Times New Roman" w:cs="Times New Roman"/>
                <w:snapToGrid w:val="0"/>
                <w:color w:val="000000"/>
                <w:lang w:eastAsia="ru-RU"/>
              </w:rPr>
            </w:pPr>
          </w:p>
          <w:p w:rsidR="00B06F5A" w:rsidRPr="0052629A" w:rsidRDefault="00B06F5A" w:rsidP="0052629A">
            <w:pPr>
              <w:spacing w:after="0" w:line="240" w:lineRule="auto"/>
              <w:ind w:right="426"/>
              <w:rPr>
                <w:rFonts w:ascii="Times New Roman" w:eastAsia="???" w:hAnsi="Times New Roman" w:cs="Times New Roman"/>
                <w:lang w:eastAsia="ru-RU"/>
              </w:rPr>
            </w:pPr>
            <w:r w:rsidRPr="0052629A">
              <w:rPr>
                <w:rFonts w:ascii="Times New Roman" w:eastAsia="???" w:hAnsi="Times New Roman" w:cs="Times New Roman"/>
                <w:snapToGrid w:val="0"/>
                <w:color w:val="000000"/>
                <w:lang w:eastAsia="ru-RU"/>
              </w:rPr>
              <w:t xml:space="preserve">___________________________ </w:t>
            </w:r>
          </w:p>
          <w:p w:rsidR="00B06F5A" w:rsidRPr="0052629A" w:rsidRDefault="00B06F5A" w:rsidP="0052629A">
            <w:pPr>
              <w:spacing w:after="0" w:line="240" w:lineRule="auto"/>
              <w:ind w:left="709" w:right="426"/>
              <w:jc w:val="both"/>
              <w:rPr>
                <w:rFonts w:ascii="Times New Roman" w:eastAsia="???" w:hAnsi="Times New Roman" w:cs="Times New Roman"/>
                <w:snapToGrid w:val="0"/>
                <w:color w:val="000000"/>
                <w:lang w:eastAsia="ru-RU"/>
              </w:rPr>
            </w:pPr>
            <w:r w:rsidRPr="0052629A">
              <w:rPr>
                <w:rFonts w:ascii="Times New Roman" w:eastAsia="???" w:hAnsi="Times New Roman" w:cs="Times New Roman"/>
                <w:lang w:eastAsia="ru-RU"/>
              </w:rPr>
              <w:t>М.П.</w:t>
            </w:r>
          </w:p>
        </w:tc>
        <w:tc>
          <w:tcPr>
            <w:tcW w:w="4961" w:type="dxa"/>
          </w:tcPr>
          <w:p w:rsidR="00B06F5A" w:rsidRPr="0052629A" w:rsidRDefault="00B06F5A" w:rsidP="0052629A">
            <w:pPr>
              <w:spacing w:after="0" w:line="240" w:lineRule="auto"/>
              <w:jc w:val="both"/>
              <w:rPr>
                <w:rFonts w:ascii="Times New Roman" w:eastAsia="???" w:hAnsi="Times New Roman" w:cs="Times New Roman"/>
                <w:b/>
                <w:snapToGrid w:val="0"/>
                <w:color w:val="000000"/>
                <w:lang w:eastAsia="ru-RU"/>
              </w:rPr>
            </w:pPr>
            <w:r w:rsidRPr="0052629A">
              <w:rPr>
                <w:rFonts w:ascii="Times New Roman" w:eastAsia="???" w:hAnsi="Times New Roman" w:cs="Times New Roman"/>
                <w:b/>
                <w:snapToGrid w:val="0"/>
                <w:color w:val="000000"/>
                <w:lang w:eastAsia="ru-RU"/>
              </w:rPr>
              <w:t xml:space="preserve">«Агент»: </w:t>
            </w:r>
          </w:p>
          <w:p w:rsidR="00B06F5A" w:rsidRPr="0052629A" w:rsidRDefault="00B06F5A" w:rsidP="0052629A">
            <w:pPr>
              <w:adjustRightInd w:val="0"/>
              <w:spacing w:after="0" w:line="240" w:lineRule="auto"/>
              <w:rPr>
                <w:rFonts w:ascii="Times New Roman" w:eastAsia="???" w:hAnsi="Times New Roman" w:cs="Times New Roman"/>
                <w:b/>
                <w:snapToGrid w:val="0"/>
                <w:color w:val="000000"/>
                <w:lang w:eastAsia="ru-RU"/>
              </w:rPr>
            </w:pPr>
            <w:r w:rsidRPr="0052629A">
              <w:rPr>
                <w:rFonts w:ascii="Times New Roman" w:eastAsia="???" w:hAnsi="Times New Roman" w:cs="Times New Roman"/>
                <w:b/>
                <w:snapToGrid w:val="0"/>
                <w:color w:val="000000"/>
                <w:lang w:eastAsia="ru-RU"/>
              </w:rPr>
              <w:t>Общество с ограниченной ответственностью «ДЗТ-Логистик»</w:t>
            </w:r>
          </w:p>
          <w:p w:rsidR="00B06F5A" w:rsidRPr="0052629A" w:rsidRDefault="00B06F5A" w:rsidP="0052629A">
            <w:pPr>
              <w:adjustRightInd w:val="0"/>
              <w:spacing w:after="0" w:line="240" w:lineRule="auto"/>
              <w:rPr>
                <w:rFonts w:ascii="Times New Roman" w:eastAsia="???" w:hAnsi="Times New Roman" w:cs="Times New Roman"/>
                <w:b/>
                <w:snapToGrid w:val="0"/>
                <w:color w:val="000000"/>
                <w:lang w:eastAsia="ru-RU"/>
              </w:rPr>
            </w:pPr>
          </w:p>
          <w:p w:rsidR="00B06F5A" w:rsidRPr="0052629A" w:rsidRDefault="00B06F5A" w:rsidP="0052629A">
            <w:pPr>
              <w:spacing w:after="0" w:line="240" w:lineRule="auto"/>
              <w:rPr>
                <w:rFonts w:ascii="Times New Roman" w:eastAsia="???" w:hAnsi="Times New Roman" w:cs="Times New Roman"/>
                <w:snapToGrid w:val="0"/>
                <w:color w:val="000000"/>
                <w:lang w:eastAsia="ru-RU"/>
              </w:rPr>
            </w:pPr>
            <w:r w:rsidRPr="0052629A">
              <w:rPr>
                <w:rFonts w:ascii="Times New Roman" w:eastAsia="???" w:hAnsi="Times New Roman" w:cs="Times New Roman"/>
                <w:snapToGrid w:val="0"/>
                <w:color w:val="000000"/>
                <w:lang w:eastAsia="ru-RU"/>
              </w:rPr>
              <w:t>Юридический адрес: 690001, г. Владивосток, ул. Пушкинская, дом 40, оф.301</w:t>
            </w:r>
          </w:p>
          <w:p w:rsidR="00B06F5A" w:rsidRPr="0052629A" w:rsidRDefault="00B06F5A" w:rsidP="0052629A">
            <w:pPr>
              <w:spacing w:after="0" w:line="240" w:lineRule="auto"/>
              <w:rPr>
                <w:rFonts w:ascii="Times New Roman" w:eastAsia="???" w:hAnsi="Times New Roman" w:cs="Times New Roman"/>
                <w:snapToGrid w:val="0"/>
                <w:color w:val="000000"/>
                <w:lang w:eastAsia="ru-RU"/>
              </w:rPr>
            </w:pPr>
            <w:r w:rsidRPr="0052629A">
              <w:rPr>
                <w:rFonts w:ascii="Times New Roman" w:eastAsia="???" w:hAnsi="Times New Roman" w:cs="Times New Roman"/>
                <w:snapToGrid w:val="0"/>
                <w:color w:val="000000"/>
                <w:lang w:eastAsia="ru-RU"/>
              </w:rPr>
              <w:t>Почтовый адрес: 690001, г. Владивосток,</w:t>
            </w:r>
          </w:p>
          <w:p w:rsidR="00B06F5A" w:rsidRPr="0052629A" w:rsidRDefault="00B06F5A" w:rsidP="0052629A">
            <w:pPr>
              <w:spacing w:after="0" w:line="240" w:lineRule="auto"/>
              <w:rPr>
                <w:rFonts w:ascii="Times New Roman" w:eastAsia="???" w:hAnsi="Times New Roman" w:cs="Times New Roman"/>
                <w:snapToGrid w:val="0"/>
                <w:color w:val="000000"/>
                <w:lang w:eastAsia="ru-RU"/>
              </w:rPr>
            </w:pPr>
            <w:r w:rsidRPr="0052629A">
              <w:rPr>
                <w:rFonts w:ascii="Times New Roman" w:eastAsia="???" w:hAnsi="Times New Roman" w:cs="Times New Roman"/>
                <w:snapToGrid w:val="0"/>
                <w:color w:val="000000"/>
                <w:lang w:eastAsia="ru-RU"/>
              </w:rPr>
              <w:t>ул. Пушкинская, дом 40, оф.301</w:t>
            </w:r>
          </w:p>
          <w:p w:rsidR="00B06F5A" w:rsidRPr="00A95BF7" w:rsidRDefault="00B06F5A" w:rsidP="0052629A">
            <w:pPr>
              <w:spacing w:after="0" w:line="240" w:lineRule="auto"/>
              <w:rPr>
                <w:rFonts w:ascii="Times New Roman" w:eastAsia="???" w:hAnsi="Times New Roman" w:cs="Times New Roman"/>
                <w:snapToGrid w:val="0"/>
                <w:color w:val="000000"/>
                <w:lang w:eastAsia="ru-RU"/>
              </w:rPr>
            </w:pPr>
            <w:r w:rsidRPr="0052629A">
              <w:rPr>
                <w:rFonts w:ascii="Times New Roman" w:eastAsia="???" w:hAnsi="Times New Roman" w:cs="Times New Roman"/>
                <w:snapToGrid w:val="0"/>
                <w:color w:val="000000"/>
                <w:lang w:eastAsia="ru-RU"/>
              </w:rPr>
              <w:t>Тел</w:t>
            </w:r>
            <w:r w:rsidRPr="00A95BF7">
              <w:rPr>
                <w:rFonts w:ascii="Times New Roman" w:eastAsia="???" w:hAnsi="Times New Roman" w:cs="Times New Roman"/>
                <w:snapToGrid w:val="0"/>
                <w:color w:val="000000"/>
                <w:lang w:eastAsia="ru-RU"/>
              </w:rPr>
              <w:t>.: 8 (423) 226-91-56, 222-10-06, 230-11-57</w:t>
            </w:r>
          </w:p>
          <w:p w:rsidR="00B06F5A" w:rsidRPr="0052629A" w:rsidRDefault="00B06F5A" w:rsidP="0052629A">
            <w:pPr>
              <w:spacing w:after="0" w:line="240" w:lineRule="auto"/>
              <w:rPr>
                <w:rFonts w:ascii="Times New Roman" w:eastAsia="???" w:hAnsi="Times New Roman" w:cs="Times New Roman"/>
                <w:snapToGrid w:val="0"/>
                <w:color w:val="000000"/>
                <w:lang w:val="en-US" w:eastAsia="ru-RU"/>
              </w:rPr>
            </w:pPr>
            <w:r w:rsidRPr="0052629A">
              <w:rPr>
                <w:rFonts w:ascii="Times New Roman" w:eastAsia="???" w:hAnsi="Times New Roman" w:cs="Times New Roman"/>
                <w:snapToGrid w:val="0"/>
                <w:color w:val="000000"/>
                <w:lang w:val="en-US" w:eastAsia="ru-RU"/>
              </w:rPr>
              <w:t>E-mail: cargo@dzterminal.ru, info@dzterminal.ru</w:t>
            </w:r>
          </w:p>
          <w:p w:rsidR="00B06F5A" w:rsidRPr="0052629A" w:rsidRDefault="00B06F5A" w:rsidP="0052629A">
            <w:pPr>
              <w:spacing w:after="0" w:line="240" w:lineRule="auto"/>
              <w:rPr>
                <w:rFonts w:ascii="Times New Roman" w:eastAsia="???" w:hAnsi="Times New Roman" w:cs="Times New Roman"/>
                <w:snapToGrid w:val="0"/>
                <w:color w:val="000000"/>
                <w:lang w:eastAsia="ru-RU"/>
              </w:rPr>
            </w:pPr>
            <w:r w:rsidRPr="0052629A">
              <w:rPr>
                <w:rFonts w:ascii="Times New Roman" w:eastAsia="???" w:hAnsi="Times New Roman" w:cs="Times New Roman"/>
                <w:snapToGrid w:val="0"/>
                <w:color w:val="000000"/>
                <w:lang w:eastAsia="ru-RU"/>
              </w:rPr>
              <w:t>ИНН/КПП: 2536281195 / 253601001</w:t>
            </w:r>
          </w:p>
          <w:p w:rsidR="00B06F5A" w:rsidRPr="0052629A" w:rsidRDefault="00B06F5A" w:rsidP="0052629A">
            <w:pPr>
              <w:spacing w:after="0" w:line="240" w:lineRule="auto"/>
              <w:rPr>
                <w:rFonts w:ascii="Times New Roman" w:eastAsia="???" w:hAnsi="Times New Roman" w:cs="Times New Roman"/>
                <w:snapToGrid w:val="0"/>
                <w:color w:val="000000"/>
                <w:lang w:eastAsia="ru-RU"/>
              </w:rPr>
            </w:pPr>
            <w:r w:rsidRPr="0052629A">
              <w:rPr>
                <w:rFonts w:ascii="Times New Roman" w:eastAsia="???" w:hAnsi="Times New Roman" w:cs="Times New Roman"/>
                <w:snapToGrid w:val="0"/>
                <w:color w:val="000000"/>
                <w:lang w:eastAsia="ru-RU"/>
              </w:rPr>
              <w:t>ОГРН: 1152536002508, ОКПО: 28814566</w:t>
            </w:r>
          </w:p>
          <w:p w:rsidR="00B06F5A" w:rsidRPr="0052629A" w:rsidRDefault="00B06F5A" w:rsidP="0052629A">
            <w:pPr>
              <w:autoSpaceDE w:val="0"/>
              <w:autoSpaceDN w:val="0"/>
              <w:adjustRightInd w:val="0"/>
              <w:spacing w:after="0" w:line="240" w:lineRule="auto"/>
              <w:rPr>
                <w:rFonts w:ascii="Times New Roman" w:eastAsia="???" w:hAnsi="Times New Roman" w:cs="Times New Roman"/>
                <w:snapToGrid w:val="0"/>
                <w:color w:val="000000"/>
                <w:lang w:eastAsia="ru-RU"/>
              </w:rPr>
            </w:pPr>
            <w:r w:rsidRPr="0052629A">
              <w:rPr>
                <w:rFonts w:ascii="Times New Roman" w:eastAsia="???" w:hAnsi="Times New Roman" w:cs="Times New Roman"/>
                <w:snapToGrid w:val="0"/>
                <w:color w:val="000000"/>
                <w:lang w:eastAsia="ru-RU"/>
              </w:rPr>
              <w:t>ДАЛЬНЕВОСТОЧНЫЙ БАНК ПАО СБЕРБАНК</w:t>
            </w:r>
            <w:r w:rsidRPr="0052629A">
              <w:rPr>
                <w:rFonts w:ascii="Times New Roman" w:eastAsia="???" w:hAnsi="Times New Roman" w:cs="Times New Roman"/>
                <w:snapToGrid w:val="0"/>
                <w:color w:val="000000"/>
                <w:lang w:eastAsia="ru-RU"/>
              </w:rPr>
              <w:br/>
              <w:t>Расчетный счет: 40702810450000017836</w:t>
            </w:r>
          </w:p>
          <w:p w:rsidR="00B06F5A" w:rsidRPr="0052629A" w:rsidRDefault="00B06F5A" w:rsidP="0052629A">
            <w:pPr>
              <w:autoSpaceDE w:val="0"/>
              <w:autoSpaceDN w:val="0"/>
              <w:adjustRightInd w:val="0"/>
              <w:spacing w:after="0" w:line="240" w:lineRule="auto"/>
              <w:rPr>
                <w:rFonts w:ascii="Times New Roman" w:eastAsia="???" w:hAnsi="Times New Roman" w:cs="Times New Roman"/>
                <w:snapToGrid w:val="0"/>
                <w:color w:val="000000"/>
                <w:lang w:eastAsia="ru-RU"/>
              </w:rPr>
            </w:pPr>
            <w:r w:rsidRPr="0052629A">
              <w:rPr>
                <w:rFonts w:ascii="Times New Roman" w:eastAsia="???" w:hAnsi="Times New Roman" w:cs="Times New Roman"/>
                <w:snapToGrid w:val="0"/>
                <w:color w:val="000000"/>
                <w:lang w:eastAsia="ru-RU"/>
              </w:rPr>
              <w:t>Кор/сч 30101810600000000608</w:t>
            </w:r>
          </w:p>
          <w:p w:rsidR="00B06F5A" w:rsidRPr="0052629A" w:rsidRDefault="00B06F5A" w:rsidP="0052629A">
            <w:pPr>
              <w:spacing w:after="0" w:line="240" w:lineRule="auto"/>
              <w:rPr>
                <w:rFonts w:ascii="Times New Roman" w:eastAsia="???" w:hAnsi="Times New Roman" w:cs="Times New Roman"/>
                <w:snapToGrid w:val="0"/>
                <w:color w:val="000000"/>
                <w:lang w:eastAsia="ru-RU"/>
              </w:rPr>
            </w:pPr>
            <w:r w:rsidRPr="0052629A">
              <w:rPr>
                <w:rFonts w:ascii="Times New Roman" w:eastAsia="???" w:hAnsi="Times New Roman" w:cs="Times New Roman"/>
                <w:snapToGrid w:val="0"/>
                <w:color w:val="000000"/>
                <w:lang w:eastAsia="ru-RU"/>
              </w:rPr>
              <w:t>БИК 040813608</w:t>
            </w:r>
          </w:p>
          <w:p w:rsidR="00B06F5A" w:rsidRPr="0052629A" w:rsidRDefault="00B06F5A" w:rsidP="0052629A">
            <w:pPr>
              <w:spacing w:after="0" w:line="240" w:lineRule="auto"/>
              <w:rPr>
                <w:rFonts w:ascii="Times New Roman" w:eastAsia="???" w:hAnsi="Times New Roman" w:cs="Times New Roman"/>
                <w:snapToGrid w:val="0"/>
                <w:color w:val="000000"/>
                <w:lang w:eastAsia="ru-RU"/>
              </w:rPr>
            </w:pPr>
          </w:p>
          <w:p w:rsidR="00D04FA4" w:rsidRPr="0052629A" w:rsidRDefault="00D04FA4" w:rsidP="0052629A">
            <w:pPr>
              <w:spacing w:after="0" w:line="240" w:lineRule="auto"/>
              <w:rPr>
                <w:rFonts w:ascii="Times New Roman" w:eastAsia="???" w:hAnsi="Times New Roman" w:cs="Times New Roman"/>
                <w:snapToGrid w:val="0"/>
                <w:color w:val="000000"/>
                <w:lang w:eastAsia="ru-RU"/>
              </w:rPr>
            </w:pPr>
          </w:p>
          <w:p w:rsidR="00B06F5A" w:rsidRPr="0052629A" w:rsidRDefault="00B06F5A" w:rsidP="0052629A">
            <w:pPr>
              <w:spacing w:after="0" w:line="240" w:lineRule="auto"/>
              <w:rPr>
                <w:rFonts w:ascii="Times New Roman" w:eastAsia="???" w:hAnsi="Times New Roman" w:cs="Times New Roman"/>
                <w:snapToGrid w:val="0"/>
                <w:color w:val="000000"/>
                <w:lang w:eastAsia="ru-RU"/>
              </w:rPr>
            </w:pPr>
            <w:r w:rsidRPr="0052629A">
              <w:rPr>
                <w:rFonts w:ascii="Times New Roman" w:eastAsia="???" w:hAnsi="Times New Roman" w:cs="Times New Roman"/>
                <w:snapToGrid w:val="0"/>
                <w:color w:val="000000"/>
                <w:lang w:eastAsia="ru-RU"/>
              </w:rPr>
              <w:t>Генеральный директор</w:t>
            </w:r>
          </w:p>
          <w:p w:rsidR="00B06F5A" w:rsidRPr="0052629A" w:rsidRDefault="00B06F5A" w:rsidP="0052629A">
            <w:pPr>
              <w:spacing w:after="0" w:line="240" w:lineRule="auto"/>
              <w:rPr>
                <w:rFonts w:ascii="Times New Roman" w:eastAsia="???" w:hAnsi="Times New Roman" w:cs="Times New Roman"/>
                <w:snapToGrid w:val="0"/>
                <w:color w:val="000000"/>
                <w:lang w:eastAsia="ru-RU"/>
              </w:rPr>
            </w:pPr>
          </w:p>
          <w:p w:rsidR="00B06F5A" w:rsidRPr="0052629A" w:rsidRDefault="00B06F5A" w:rsidP="0052629A">
            <w:pPr>
              <w:spacing w:after="0" w:line="240" w:lineRule="auto"/>
              <w:rPr>
                <w:rFonts w:ascii="Times New Roman" w:eastAsia="???" w:hAnsi="Times New Roman" w:cs="Times New Roman"/>
                <w:snapToGrid w:val="0"/>
                <w:color w:val="000000"/>
                <w:lang w:eastAsia="ru-RU"/>
              </w:rPr>
            </w:pPr>
            <w:r w:rsidRPr="0052629A">
              <w:rPr>
                <w:rFonts w:ascii="Times New Roman" w:eastAsia="???" w:hAnsi="Times New Roman" w:cs="Times New Roman"/>
                <w:snapToGrid w:val="0"/>
                <w:color w:val="000000"/>
                <w:lang w:eastAsia="ru-RU"/>
              </w:rPr>
              <w:t>___________________ Григорович М.Ю.</w:t>
            </w:r>
          </w:p>
          <w:p w:rsidR="00B06F5A" w:rsidRPr="0052629A" w:rsidRDefault="00B06F5A" w:rsidP="0052629A">
            <w:pPr>
              <w:spacing w:after="0" w:line="240" w:lineRule="auto"/>
              <w:ind w:left="739"/>
              <w:jc w:val="both"/>
              <w:rPr>
                <w:rFonts w:ascii="Times New Roman" w:eastAsia="???" w:hAnsi="Times New Roman" w:cs="Times New Roman"/>
                <w:snapToGrid w:val="0"/>
                <w:color w:val="000000"/>
                <w:lang w:eastAsia="ru-RU"/>
              </w:rPr>
            </w:pPr>
            <w:r w:rsidRPr="0052629A">
              <w:rPr>
                <w:rFonts w:ascii="Times New Roman" w:eastAsia="???" w:hAnsi="Times New Roman" w:cs="Times New Roman"/>
                <w:snapToGrid w:val="0"/>
                <w:color w:val="000000"/>
                <w:lang w:eastAsia="ru-RU"/>
              </w:rPr>
              <w:t>М.П.</w:t>
            </w:r>
          </w:p>
        </w:tc>
      </w:tr>
    </w:tbl>
    <w:p w:rsidR="00B65630" w:rsidRPr="0052629A" w:rsidRDefault="00B65630" w:rsidP="0052629A">
      <w:pPr>
        <w:spacing w:line="240" w:lineRule="auto"/>
        <w:rPr>
          <w:rFonts w:ascii="Times New Roman" w:hAnsi="Times New Roman" w:cs="Times New Roman"/>
        </w:rPr>
      </w:pPr>
      <w:r w:rsidRPr="0052629A">
        <w:rPr>
          <w:rFonts w:ascii="Times New Roman" w:hAnsi="Times New Roman" w:cs="Times New Roman"/>
        </w:rPr>
        <w:br w:type="page"/>
      </w:r>
    </w:p>
    <w:p w:rsidR="00B65630" w:rsidRPr="00EB62AF" w:rsidRDefault="00B65630" w:rsidP="00B65630">
      <w:pPr>
        <w:tabs>
          <w:tab w:val="left" w:pos="0"/>
        </w:tabs>
        <w:spacing w:after="0" w:line="240" w:lineRule="auto"/>
        <w:jc w:val="right"/>
        <w:rPr>
          <w:rFonts w:ascii="Times New Roman" w:eastAsia="Times New Roman" w:hAnsi="Times New Roman" w:cs="Times New Roman"/>
          <w:b/>
          <w:sz w:val="23"/>
          <w:szCs w:val="23"/>
          <w:lang w:eastAsia="ru-RU"/>
        </w:rPr>
      </w:pPr>
      <w:r w:rsidRPr="00EB62AF">
        <w:rPr>
          <w:rFonts w:ascii="Times New Roman" w:eastAsia="Times New Roman" w:hAnsi="Times New Roman" w:cs="Times New Roman"/>
          <w:b/>
          <w:sz w:val="23"/>
          <w:szCs w:val="23"/>
          <w:lang w:eastAsia="ru-RU"/>
        </w:rPr>
        <w:lastRenderedPageBreak/>
        <w:t>Приложение № 1</w:t>
      </w:r>
    </w:p>
    <w:p w:rsidR="00B65630" w:rsidRPr="00EB62AF" w:rsidRDefault="00B65630" w:rsidP="00B65630">
      <w:pPr>
        <w:tabs>
          <w:tab w:val="left" w:pos="0"/>
        </w:tabs>
        <w:spacing w:after="0" w:line="240" w:lineRule="auto"/>
        <w:jc w:val="right"/>
        <w:rPr>
          <w:rFonts w:ascii="Times New Roman" w:eastAsia="Times New Roman" w:hAnsi="Times New Roman" w:cs="Times New Roman"/>
          <w:b/>
          <w:sz w:val="23"/>
          <w:szCs w:val="23"/>
          <w:lang w:eastAsia="ru-RU"/>
        </w:rPr>
      </w:pPr>
      <w:r w:rsidRPr="00EB62AF">
        <w:rPr>
          <w:rFonts w:ascii="Times New Roman" w:eastAsia="Times New Roman" w:hAnsi="Times New Roman" w:cs="Times New Roman"/>
          <w:b/>
          <w:sz w:val="23"/>
          <w:szCs w:val="23"/>
          <w:lang w:eastAsia="ru-RU"/>
        </w:rPr>
        <w:t>к договору оказания услуг морским судам</w:t>
      </w:r>
    </w:p>
    <w:p w:rsidR="00B65630" w:rsidRPr="00EB62AF" w:rsidRDefault="000A35BF" w:rsidP="00B65630">
      <w:pPr>
        <w:tabs>
          <w:tab w:val="left" w:pos="0"/>
        </w:tabs>
        <w:spacing w:after="0" w:line="240" w:lineRule="auto"/>
        <w:jc w:val="right"/>
        <w:rPr>
          <w:rFonts w:ascii="Times New Roman" w:eastAsia="Times New Roman" w:hAnsi="Times New Roman" w:cs="Times New Roman"/>
          <w:b/>
          <w:sz w:val="23"/>
          <w:szCs w:val="23"/>
          <w:lang w:eastAsia="ru-RU"/>
        </w:rPr>
      </w:pPr>
      <w:r w:rsidRPr="00036DFD">
        <w:rPr>
          <w:rFonts w:ascii="Times New Roman" w:eastAsia="Times New Roman" w:hAnsi="Times New Roman" w:cs="Times New Roman"/>
          <w:b/>
          <w:sz w:val="23"/>
          <w:szCs w:val="23"/>
          <w:highlight w:val="yellow"/>
          <w:lang w:eastAsia="ru-RU"/>
        </w:rPr>
        <w:t>№</w:t>
      </w:r>
      <w:r w:rsidR="00E42718" w:rsidRPr="00036DFD">
        <w:rPr>
          <w:rFonts w:ascii="Times New Roman" w:eastAsia="Times New Roman" w:hAnsi="Times New Roman" w:cs="Times New Roman"/>
          <w:b/>
          <w:sz w:val="23"/>
          <w:szCs w:val="23"/>
          <w:highlight w:val="yellow"/>
          <w:lang w:eastAsia="ru-RU"/>
        </w:rPr>
        <w:t xml:space="preserve"> </w:t>
      </w:r>
      <w:r w:rsidR="00036DFD" w:rsidRPr="00036DFD">
        <w:rPr>
          <w:rFonts w:ascii="Times New Roman" w:eastAsia="Times New Roman" w:hAnsi="Times New Roman" w:cs="Times New Roman"/>
          <w:b/>
          <w:sz w:val="23"/>
          <w:szCs w:val="23"/>
          <w:highlight w:val="yellow"/>
          <w:lang w:eastAsia="ru-RU"/>
        </w:rPr>
        <w:t>ДАГ-..</w:t>
      </w:r>
      <w:r w:rsidR="00501BC2" w:rsidRPr="00036DFD">
        <w:rPr>
          <w:rFonts w:ascii="Times New Roman" w:eastAsia="Times New Roman" w:hAnsi="Times New Roman" w:cs="Times New Roman"/>
          <w:b/>
          <w:sz w:val="23"/>
          <w:szCs w:val="23"/>
          <w:highlight w:val="yellow"/>
          <w:lang w:eastAsia="ru-RU"/>
        </w:rPr>
        <w:t>/202</w:t>
      </w:r>
      <w:r w:rsidR="002C1C6C">
        <w:rPr>
          <w:rFonts w:ascii="Times New Roman" w:eastAsia="Times New Roman" w:hAnsi="Times New Roman" w:cs="Times New Roman"/>
          <w:b/>
          <w:sz w:val="23"/>
          <w:szCs w:val="23"/>
          <w:highlight w:val="yellow"/>
          <w:lang w:eastAsia="ru-RU"/>
        </w:rPr>
        <w:t>5</w:t>
      </w:r>
      <w:r w:rsidR="00B65630" w:rsidRPr="00036DFD">
        <w:rPr>
          <w:rFonts w:ascii="Times New Roman" w:eastAsia="Times New Roman" w:hAnsi="Times New Roman" w:cs="Times New Roman"/>
          <w:b/>
          <w:sz w:val="23"/>
          <w:szCs w:val="23"/>
          <w:highlight w:val="yellow"/>
          <w:lang w:eastAsia="ru-RU"/>
        </w:rPr>
        <w:t xml:space="preserve"> от </w:t>
      </w:r>
      <w:r w:rsidR="002C1C6C">
        <w:rPr>
          <w:rFonts w:ascii="Times New Roman" w:eastAsia="Times New Roman" w:hAnsi="Times New Roman" w:cs="Times New Roman"/>
          <w:b/>
          <w:sz w:val="23"/>
          <w:szCs w:val="23"/>
          <w:highlight w:val="yellow"/>
          <w:lang w:eastAsia="ru-RU"/>
        </w:rPr>
        <w:t xml:space="preserve">. </w:t>
      </w:r>
      <w:r w:rsidRPr="00036DFD">
        <w:rPr>
          <w:rFonts w:ascii="Times New Roman" w:eastAsia="Times New Roman" w:hAnsi="Times New Roman" w:cs="Times New Roman"/>
          <w:b/>
          <w:sz w:val="23"/>
          <w:szCs w:val="23"/>
          <w:highlight w:val="yellow"/>
          <w:lang w:eastAsia="ru-RU"/>
        </w:rPr>
        <w:t>.</w:t>
      </w:r>
      <w:r w:rsidR="00501BC2" w:rsidRPr="00036DFD">
        <w:rPr>
          <w:rFonts w:ascii="Times New Roman" w:eastAsia="Times New Roman" w:hAnsi="Times New Roman" w:cs="Times New Roman"/>
          <w:b/>
          <w:sz w:val="23"/>
          <w:szCs w:val="23"/>
          <w:highlight w:val="yellow"/>
          <w:lang w:eastAsia="ru-RU"/>
        </w:rPr>
        <w:t>202</w:t>
      </w:r>
      <w:r w:rsidR="002C1C6C">
        <w:rPr>
          <w:rFonts w:ascii="Times New Roman" w:eastAsia="Times New Roman" w:hAnsi="Times New Roman" w:cs="Times New Roman"/>
          <w:b/>
          <w:sz w:val="23"/>
          <w:szCs w:val="23"/>
          <w:lang w:eastAsia="ru-RU"/>
        </w:rPr>
        <w:t>5</w:t>
      </w:r>
    </w:p>
    <w:p w:rsidR="00B65630" w:rsidRPr="00EB62AF" w:rsidRDefault="00B65630" w:rsidP="004D4B4C">
      <w:pPr>
        <w:tabs>
          <w:tab w:val="left" w:pos="0"/>
        </w:tabs>
        <w:spacing w:after="0" w:line="240" w:lineRule="auto"/>
        <w:jc w:val="center"/>
        <w:rPr>
          <w:rFonts w:ascii="Times New Roman" w:eastAsia="Times New Roman" w:hAnsi="Times New Roman" w:cs="Times New Roman"/>
          <w:b/>
          <w:bCs/>
          <w:sz w:val="23"/>
          <w:szCs w:val="23"/>
          <w:lang w:eastAsia="ru-RU"/>
        </w:rPr>
      </w:pPr>
    </w:p>
    <w:p w:rsidR="004D4B4C" w:rsidRPr="00EB62AF" w:rsidRDefault="004D4B4C" w:rsidP="004D4B4C">
      <w:pPr>
        <w:tabs>
          <w:tab w:val="left" w:pos="0"/>
        </w:tabs>
        <w:spacing w:after="0" w:line="240" w:lineRule="auto"/>
        <w:jc w:val="center"/>
        <w:rPr>
          <w:rFonts w:ascii="Times New Roman" w:eastAsia="Times New Roman" w:hAnsi="Times New Roman" w:cs="Times New Roman"/>
          <w:b/>
          <w:bCs/>
          <w:sz w:val="23"/>
          <w:szCs w:val="23"/>
          <w:lang w:eastAsia="ru-RU"/>
        </w:rPr>
      </w:pPr>
      <w:r w:rsidRPr="00EB62AF">
        <w:rPr>
          <w:rFonts w:ascii="Times New Roman" w:eastAsia="Times New Roman" w:hAnsi="Times New Roman" w:cs="Times New Roman"/>
          <w:b/>
          <w:bCs/>
          <w:sz w:val="23"/>
          <w:szCs w:val="23"/>
          <w:lang w:eastAsia="ru-RU"/>
        </w:rPr>
        <w:t>ЗАЯВКА от ____________</w:t>
      </w:r>
    </w:p>
    <w:p w:rsidR="004D4B4C" w:rsidRPr="00EB62AF" w:rsidRDefault="004D4B4C" w:rsidP="004D4B4C">
      <w:pPr>
        <w:spacing w:after="0" w:line="240" w:lineRule="auto"/>
        <w:jc w:val="center"/>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на оказание услуг морскому судну</w:t>
      </w:r>
    </w:p>
    <w:p w:rsidR="006C71AE" w:rsidRDefault="006C71AE" w:rsidP="006C71AE">
      <w:pPr>
        <w:spacing w:after="0" w:line="240" w:lineRule="auto"/>
        <w:jc w:val="righ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Генеральному директору </w:t>
      </w:r>
    </w:p>
    <w:p w:rsidR="006C71AE" w:rsidRDefault="006C71AE" w:rsidP="006C71AE">
      <w:pPr>
        <w:spacing w:after="0" w:line="240" w:lineRule="auto"/>
        <w:jc w:val="righ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ООО «ДЗТ-Логистик» </w:t>
      </w:r>
      <w:r w:rsidR="002C1C6C">
        <w:rPr>
          <w:rFonts w:ascii="Times New Roman" w:eastAsia="Times New Roman" w:hAnsi="Times New Roman" w:cs="Times New Roman"/>
          <w:sz w:val="23"/>
          <w:szCs w:val="23"/>
          <w:lang w:eastAsia="ru-RU"/>
        </w:rPr>
        <w:t xml:space="preserve"> </w:t>
      </w:r>
    </w:p>
    <w:p w:rsidR="006C71AE" w:rsidRPr="00EB62AF" w:rsidRDefault="006C71AE" w:rsidP="006C71AE">
      <w:pPr>
        <w:spacing w:after="0" w:line="240" w:lineRule="auto"/>
        <w:jc w:val="righ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Григорович М.Ю.</w:t>
      </w:r>
    </w:p>
    <w:p w:rsidR="004D4B4C" w:rsidRPr="00EB62AF" w:rsidRDefault="004D4B4C" w:rsidP="004D4B4C">
      <w:pPr>
        <w:tabs>
          <w:tab w:val="left" w:pos="0"/>
          <w:tab w:val="left" w:pos="720"/>
        </w:tabs>
        <w:spacing w:after="0" w:line="240" w:lineRule="auto"/>
        <w:jc w:val="both"/>
        <w:rPr>
          <w:rFonts w:ascii="Times New Roman" w:eastAsia="Times New Roman" w:hAnsi="Times New Roman" w:cs="Times New Roman"/>
          <w:sz w:val="23"/>
          <w:szCs w:val="23"/>
          <w:lang w:eastAsia="ru-RU"/>
        </w:rPr>
      </w:pPr>
    </w:p>
    <w:p w:rsidR="004D4B4C" w:rsidRPr="00EB62AF" w:rsidRDefault="004D4B4C" w:rsidP="00B65630">
      <w:pPr>
        <w:tabs>
          <w:tab w:val="left" w:pos="0"/>
          <w:tab w:val="left" w:pos="720"/>
        </w:tabs>
        <w:spacing w:line="240" w:lineRule="auto"/>
        <w:ind w:firstLine="567"/>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В соответс</w:t>
      </w:r>
      <w:r w:rsidR="00501BC2" w:rsidRPr="00EB62AF">
        <w:rPr>
          <w:rFonts w:ascii="Times New Roman" w:eastAsia="Times New Roman" w:hAnsi="Times New Roman" w:cs="Times New Roman"/>
          <w:sz w:val="23"/>
          <w:szCs w:val="23"/>
          <w:lang w:eastAsia="ru-RU"/>
        </w:rPr>
        <w:t xml:space="preserve">твии с договором № </w:t>
      </w:r>
      <w:r w:rsidR="00036DFD">
        <w:rPr>
          <w:rFonts w:ascii="Times New Roman" w:eastAsia="Times New Roman" w:hAnsi="Times New Roman" w:cs="Times New Roman"/>
          <w:sz w:val="23"/>
          <w:szCs w:val="23"/>
          <w:lang w:eastAsia="ru-RU"/>
        </w:rPr>
        <w:t xml:space="preserve">№ </w:t>
      </w:r>
      <w:r w:rsidR="00036DFD" w:rsidRPr="002C1C6C">
        <w:rPr>
          <w:rFonts w:ascii="Times New Roman" w:eastAsia="Times New Roman" w:hAnsi="Times New Roman" w:cs="Times New Roman"/>
          <w:sz w:val="23"/>
          <w:szCs w:val="23"/>
          <w:highlight w:val="yellow"/>
          <w:lang w:eastAsia="ru-RU"/>
        </w:rPr>
        <w:t>ДАГ-..</w:t>
      </w:r>
      <w:r w:rsidR="00D04FA4" w:rsidRPr="002C1C6C">
        <w:rPr>
          <w:rFonts w:ascii="Times New Roman" w:eastAsia="Times New Roman" w:hAnsi="Times New Roman" w:cs="Times New Roman"/>
          <w:sz w:val="23"/>
          <w:szCs w:val="23"/>
          <w:highlight w:val="yellow"/>
          <w:lang w:eastAsia="ru-RU"/>
        </w:rPr>
        <w:t>/202</w:t>
      </w:r>
      <w:r w:rsidR="002C1C6C" w:rsidRPr="002C1C6C">
        <w:rPr>
          <w:rFonts w:ascii="Times New Roman" w:eastAsia="Times New Roman" w:hAnsi="Times New Roman" w:cs="Times New Roman"/>
          <w:sz w:val="23"/>
          <w:szCs w:val="23"/>
          <w:highlight w:val="yellow"/>
          <w:lang w:eastAsia="ru-RU"/>
        </w:rPr>
        <w:t>5</w:t>
      </w:r>
      <w:r w:rsidR="00D04FA4" w:rsidRPr="002C1C6C">
        <w:rPr>
          <w:rFonts w:ascii="Times New Roman" w:eastAsia="Times New Roman" w:hAnsi="Times New Roman" w:cs="Times New Roman"/>
          <w:sz w:val="23"/>
          <w:szCs w:val="23"/>
          <w:highlight w:val="yellow"/>
          <w:lang w:eastAsia="ru-RU"/>
        </w:rPr>
        <w:t xml:space="preserve"> от </w:t>
      </w:r>
      <w:r w:rsidR="002C1C6C" w:rsidRPr="002C1C6C">
        <w:rPr>
          <w:rFonts w:ascii="Times New Roman" w:eastAsia="Times New Roman" w:hAnsi="Times New Roman" w:cs="Times New Roman"/>
          <w:sz w:val="23"/>
          <w:szCs w:val="23"/>
          <w:highlight w:val="yellow"/>
          <w:lang w:eastAsia="ru-RU"/>
        </w:rPr>
        <w:t>.</w:t>
      </w:r>
      <w:r w:rsidR="006C71AE" w:rsidRPr="002C1C6C">
        <w:rPr>
          <w:rFonts w:ascii="Times New Roman" w:eastAsia="Times New Roman" w:hAnsi="Times New Roman" w:cs="Times New Roman"/>
          <w:sz w:val="23"/>
          <w:szCs w:val="23"/>
          <w:highlight w:val="yellow"/>
          <w:lang w:eastAsia="ru-RU"/>
        </w:rPr>
        <w:t>.202</w:t>
      </w:r>
      <w:r w:rsidR="002C1C6C" w:rsidRPr="002C1C6C">
        <w:rPr>
          <w:rFonts w:ascii="Times New Roman" w:eastAsia="Times New Roman" w:hAnsi="Times New Roman" w:cs="Times New Roman"/>
          <w:sz w:val="23"/>
          <w:szCs w:val="23"/>
          <w:highlight w:val="yellow"/>
          <w:lang w:eastAsia="ru-RU"/>
        </w:rPr>
        <w:t>5</w:t>
      </w:r>
      <w:r w:rsidR="006C71AE">
        <w:rPr>
          <w:rFonts w:ascii="Times New Roman" w:eastAsia="Times New Roman" w:hAnsi="Times New Roman" w:cs="Times New Roman"/>
          <w:sz w:val="23"/>
          <w:szCs w:val="23"/>
          <w:lang w:eastAsia="ru-RU"/>
        </w:rPr>
        <w:t xml:space="preserve"> </w:t>
      </w:r>
      <w:r w:rsidRPr="00EB62AF">
        <w:rPr>
          <w:rFonts w:ascii="Times New Roman" w:eastAsia="Times New Roman" w:hAnsi="Times New Roman" w:cs="Times New Roman"/>
          <w:sz w:val="23"/>
          <w:szCs w:val="23"/>
          <w:lang w:eastAsia="ru-RU"/>
        </w:rPr>
        <w:t>просим оказать услуги судну:</w:t>
      </w:r>
    </w:p>
    <w:p w:rsidR="004D4B4C" w:rsidRPr="00EB62AF" w:rsidRDefault="00BB43AE" w:rsidP="004D4B4C">
      <w:pPr>
        <w:tabs>
          <w:tab w:val="left" w:pos="0"/>
        </w:tabs>
        <w:spacing w:after="0" w:line="240" w:lineRule="auto"/>
        <w:jc w:val="center"/>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ИНФОРМАЦИЯ О СУДНЕ</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0"/>
        <w:gridCol w:w="6408"/>
      </w:tblGrid>
      <w:tr w:rsidR="004D4B4C" w:rsidRPr="00EB62AF" w:rsidTr="00A95BF7">
        <w:trPr>
          <w:trHeight w:val="227"/>
        </w:trPr>
        <w:tc>
          <w:tcPr>
            <w:tcW w:w="3940" w:type="dxa"/>
          </w:tcPr>
          <w:p w:rsidR="004D4B4C" w:rsidRPr="00EB62AF" w:rsidRDefault="00A95BF7" w:rsidP="004D4B4C">
            <w:pPr>
              <w:tabs>
                <w:tab w:val="left" w:pos="0"/>
              </w:tabs>
              <w:spacing w:after="0" w:line="24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ёёёё</w:t>
            </w:r>
          </w:p>
        </w:tc>
        <w:tc>
          <w:tcPr>
            <w:tcW w:w="6408" w:type="dxa"/>
          </w:tcPr>
          <w:p w:rsidR="004D4B4C" w:rsidRPr="00EB62AF" w:rsidRDefault="004D4B4C" w:rsidP="004D4B4C">
            <w:pPr>
              <w:tabs>
                <w:tab w:val="left" w:pos="0"/>
              </w:tabs>
              <w:spacing w:after="0" w:line="240" w:lineRule="auto"/>
              <w:jc w:val="both"/>
              <w:rPr>
                <w:rFonts w:ascii="Times New Roman" w:eastAsia="Times New Roman" w:hAnsi="Times New Roman" w:cs="Times New Roman"/>
                <w:sz w:val="23"/>
                <w:szCs w:val="23"/>
                <w:lang w:eastAsia="ru-RU"/>
              </w:rPr>
            </w:pPr>
          </w:p>
        </w:tc>
      </w:tr>
      <w:tr w:rsidR="004D4B4C" w:rsidRPr="00EB62AF" w:rsidTr="00A95BF7">
        <w:trPr>
          <w:trHeight w:val="227"/>
        </w:trPr>
        <w:tc>
          <w:tcPr>
            <w:tcW w:w="3940" w:type="dxa"/>
          </w:tcPr>
          <w:p w:rsidR="004D4B4C" w:rsidRPr="00EB62AF" w:rsidRDefault="004D4B4C" w:rsidP="004D4B4C">
            <w:pPr>
              <w:tabs>
                <w:tab w:val="left" w:pos="0"/>
              </w:tabs>
              <w:spacing w:after="0" w:line="240" w:lineRule="auto"/>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Дата и время подхода</w:t>
            </w:r>
          </w:p>
        </w:tc>
        <w:tc>
          <w:tcPr>
            <w:tcW w:w="6408" w:type="dxa"/>
          </w:tcPr>
          <w:p w:rsidR="004D4B4C" w:rsidRPr="00EB62AF" w:rsidRDefault="004D4B4C" w:rsidP="004D4B4C">
            <w:pPr>
              <w:tabs>
                <w:tab w:val="left" w:pos="0"/>
              </w:tabs>
              <w:spacing w:after="0" w:line="240" w:lineRule="auto"/>
              <w:jc w:val="both"/>
              <w:rPr>
                <w:rFonts w:ascii="Times New Roman" w:eastAsia="Times New Roman" w:hAnsi="Times New Roman" w:cs="Times New Roman"/>
                <w:sz w:val="23"/>
                <w:szCs w:val="23"/>
                <w:lang w:eastAsia="ru-RU"/>
              </w:rPr>
            </w:pPr>
          </w:p>
        </w:tc>
      </w:tr>
      <w:tr w:rsidR="004D4B4C" w:rsidRPr="00EB62AF" w:rsidTr="00A95BF7">
        <w:trPr>
          <w:trHeight w:val="227"/>
        </w:trPr>
        <w:tc>
          <w:tcPr>
            <w:tcW w:w="3940" w:type="dxa"/>
          </w:tcPr>
          <w:p w:rsidR="004D4B4C" w:rsidRPr="00EB62AF" w:rsidRDefault="004D4B4C" w:rsidP="004D4B4C">
            <w:pPr>
              <w:tabs>
                <w:tab w:val="left" w:pos="0"/>
              </w:tabs>
              <w:spacing w:after="0" w:line="240" w:lineRule="auto"/>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Флаг</w:t>
            </w:r>
          </w:p>
        </w:tc>
        <w:tc>
          <w:tcPr>
            <w:tcW w:w="6408" w:type="dxa"/>
          </w:tcPr>
          <w:p w:rsidR="004D4B4C" w:rsidRPr="00EB62AF" w:rsidRDefault="004D4B4C" w:rsidP="004D4B4C">
            <w:pPr>
              <w:tabs>
                <w:tab w:val="left" w:pos="0"/>
              </w:tabs>
              <w:spacing w:after="0" w:line="240" w:lineRule="auto"/>
              <w:jc w:val="both"/>
              <w:rPr>
                <w:rFonts w:ascii="Times New Roman" w:eastAsia="Times New Roman" w:hAnsi="Times New Roman" w:cs="Times New Roman"/>
                <w:sz w:val="23"/>
                <w:szCs w:val="23"/>
                <w:lang w:eastAsia="ru-RU"/>
              </w:rPr>
            </w:pPr>
          </w:p>
        </w:tc>
      </w:tr>
      <w:tr w:rsidR="004D4B4C" w:rsidRPr="00EB62AF" w:rsidTr="00A95BF7">
        <w:trPr>
          <w:trHeight w:val="227"/>
        </w:trPr>
        <w:tc>
          <w:tcPr>
            <w:tcW w:w="3940" w:type="dxa"/>
          </w:tcPr>
          <w:p w:rsidR="004D4B4C" w:rsidRPr="00EB62AF" w:rsidRDefault="004D4B4C" w:rsidP="004D4B4C">
            <w:pPr>
              <w:tabs>
                <w:tab w:val="left" w:pos="0"/>
              </w:tabs>
              <w:spacing w:after="0" w:line="240" w:lineRule="auto"/>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Тип судна</w:t>
            </w:r>
          </w:p>
        </w:tc>
        <w:tc>
          <w:tcPr>
            <w:tcW w:w="6408" w:type="dxa"/>
          </w:tcPr>
          <w:p w:rsidR="004D4B4C" w:rsidRPr="00EB62AF" w:rsidRDefault="004D4B4C" w:rsidP="004D4B4C">
            <w:pPr>
              <w:tabs>
                <w:tab w:val="left" w:pos="0"/>
              </w:tabs>
              <w:spacing w:after="0" w:line="240" w:lineRule="auto"/>
              <w:jc w:val="both"/>
              <w:rPr>
                <w:rFonts w:ascii="Times New Roman" w:eastAsia="Times New Roman" w:hAnsi="Times New Roman" w:cs="Times New Roman"/>
                <w:sz w:val="23"/>
                <w:szCs w:val="23"/>
                <w:lang w:eastAsia="ru-RU"/>
              </w:rPr>
            </w:pPr>
          </w:p>
        </w:tc>
      </w:tr>
      <w:tr w:rsidR="004D4B4C" w:rsidRPr="00EB62AF" w:rsidTr="00A95BF7">
        <w:trPr>
          <w:trHeight w:val="227"/>
        </w:trPr>
        <w:tc>
          <w:tcPr>
            <w:tcW w:w="3940" w:type="dxa"/>
          </w:tcPr>
          <w:p w:rsidR="004D4B4C" w:rsidRPr="00EB62AF" w:rsidRDefault="004D4B4C" w:rsidP="004D4B4C">
            <w:pPr>
              <w:tabs>
                <w:tab w:val="left" w:pos="0"/>
              </w:tabs>
              <w:spacing w:after="0" w:line="240" w:lineRule="auto"/>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Судовладелец</w:t>
            </w:r>
          </w:p>
        </w:tc>
        <w:tc>
          <w:tcPr>
            <w:tcW w:w="6408" w:type="dxa"/>
          </w:tcPr>
          <w:p w:rsidR="004D4B4C" w:rsidRPr="00EB62AF" w:rsidRDefault="004D4B4C" w:rsidP="004D4B4C">
            <w:pPr>
              <w:tabs>
                <w:tab w:val="left" w:pos="0"/>
              </w:tabs>
              <w:spacing w:after="0" w:line="240" w:lineRule="auto"/>
              <w:jc w:val="both"/>
              <w:rPr>
                <w:rFonts w:ascii="Times New Roman" w:eastAsia="Times New Roman" w:hAnsi="Times New Roman" w:cs="Times New Roman"/>
                <w:sz w:val="23"/>
                <w:szCs w:val="23"/>
                <w:lang w:eastAsia="ru-RU"/>
              </w:rPr>
            </w:pPr>
          </w:p>
        </w:tc>
      </w:tr>
      <w:tr w:rsidR="004D4B4C" w:rsidRPr="00EB62AF" w:rsidTr="00A95BF7">
        <w:trPr>
          <w:trHeight w:val="227"/>
        </w:trPr>
        <w:tc>
          <w:tcPr>
            <w:tcW w:w="3940" w:type="dxa"/>
          </w:tcPr>
          <w:p w:rsidR="004D4B4C" w:rsidRPr="00EB62AF" w:rsidRDefault="004D4B4C" w:rsidP="004D4B4C">
            <w:pPr>
              <w:tabs>
                <w:tab w:val="left" w:pos="0"/>
              </w:tabs>
              <w:spacing w:after="0" w:line="240" w:lineRule="auto"/>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Оператор</w:t>
            </w:r>
          </w:p>
        </w:tc>
        <w:tc>
          <w:tcPr>
            <w:tcW w:w="6408" w:type="dxa"/>
          </w:tcPr>
          <w:p w:rsidR="004D4B4C" w:rsidRPr="00A95BF7" w:rsidRDefault="004D4B4C" w:rsidP="004D4B4C">
            <w:pPr>
              <w:tabs>
                <w:tab w:val="left" w:pos="0"/>
              </w:tabs>
              <w:spacing w:after="0" w:line="240" w:lineRule="auto"/>
              <w:jc w:val="both"/>
              <w:rPr>
                <w:rFonts w:ascii="Times New Roman" w:eastAsia="Times New Roman" w:hAnsi="Times New Roman" w:cs="Times New Roman"/>
                <w:b/>
                <w:sz w:val="23"/>
                <w:szCs w:val="23"/>
                <w:lang w:eastAsia="ru-RU"/>
              </w:rPr>
            </w:pPr>
          </w:p>
        </w:tc>
      </w:tr>
      <w:tr w:rsidR="004D4B4C" w:rsidRPr="00EB62AF" w:rsidTr="00A95BF7">
        <w:trPr>
          <w:trHeight w:val="227"/>
        </w:trPr>
        <w:tc>
          <w:tcPr>
            <w:tcW w:w="3940" w:type="dxa"/>
          </w:tcPr>
          <w:p w:rsidR="004D4B4C" w:rsidRPr="00EB62AF" w:rsidRDefault="004D4B4C" w:rsidP="004D4B4C">
            <w:pPr>
              <w:tabs>
                <w:tab w:val="left" w:pos="0"/>
              </w:tabs>
              <w:spacing w:after="0" w:line="240" w:lineRule="auto"/>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val="en-US" w:eastAsia="ru-RU"/>
              </w:rPr>
              <w:t>LOA</w:t>
            </w:r>
          </w:p>
        </w:tc>
        <w:tc>
          <w:tcPr>
            <w:tcW w:w="6408" w:type="dxa"/>
          </w:tcPr>
          <w:p w:rsidR="004D4B4C" w:rsidRPr="00EB62AF" w:rsidRDefault="004D4B4C" w:rsidP="004D4B4C">
            <w:pPr>
              <w:tabs>
                <w:tab w:val="left" w:pos="0"/>
              </w:tabs>
              <w:spacing w:after="0" w:line="240" w:lineRule="auto"/>
              <w:jc w:val="both"/>
              <w:rPr>
                <w:rFonts w:ascii="Times New Roman" w:eastAsia="Times New Roman" w:hAnsi="Times New Roman" w:cs="Times New Roman"/>
                <w:sz w:val="23"/>
                <w:szCs w:val="23"/>
                <w:lang w:eastAsia="ru-RU"/>
              </w:rPr>
            </w:pPr>
          </w:p>
        </w:tc>
      </w:tr>
      <w:tr w:rsidR="004D4B4C" w:rsidRPr="00EB62AF" w:rsidTr="00A95BF7">
        <w:trPr>
          <w:trHeight w:val="227"/>
        </w:trPr>
        <w:tc>
          <w:tcPr>
            <w:tcW w:w="3940" w:type="dxa"/>
          </w:tcPr>
          <w:p w:rsidR="004D4B4C" w:rsidRPr="00EB62AF" w:rsidRDefault="004D4B4C" w:rsidP="004D4B4C">
            <w:pPr>
              <w:tabs>
                <w:tab w:val="left" w:pos="0"/>
              </w:tabs>
              <w:spacing w:after="0" w:line="240" w:lineRule="auto"/>
              <w:jc w:val="both"/>
              <w:rPr>
                <w:rFonts w:ascii="Times New Roman" w:eastAsia="Times New Roman" w:hAnsi="Times New Roman" w:cs="Times New Roman"/>
                <w:sz w:val="23"/>
                <w:szCs w:val="23"/>
                <w:lang w:val="en-US" w:eastAsia="ru-RU"/>
              </w:rPr>
            </w:pPr>
            <w:r w:rsidRPr="00EB62AF">
              <w:rPr>
                <w:rFonts w:ascii="Times New Roman" w:eastAsia="Times New Roman" w:hAnsi="Times New Roman" w:cs="Times New Roman"/>
                <w:sz w:val="23"/>
                <w:szCs w:val="23"/>
                <w:lang w:val="en-US" w:eastAsia="ru-RU"/>
              </w:rPr>
              <w:t>BEAM</w:t>
            </w:r>
          </w:p>
        </w:tc>
        <w:tc>
          <w:tcPr>
            <w:tcW w:w="6408" w:type="dxa"/>
          </w:tcPr>
          <w:p w:rsidR="004D4B4C" w:rsidRPr="00EB62AF" w:rsidRDefault="004D4B4C" w:rsidP="004D4B4C">
            <w:pPr>
              <w:tabs>
                <w:tab w:val="left" w:pos="0"/>
              </w:tabs>
              <w:spacing w:after="0" w:line="240" w:lineRule="auto"/>
              <w:jc w:val="both"/>
              <w:rPr>
                <w:rFonts w:ascii="Times New Roman" w:eastAsia="Times New Roman" w:hAnsi="Times New Roman" w:cs="Times New Roman"/>
                <w:sz w:val="23"/>
                <w:szCs w:val="23"/>
                <w:lang w:eastAsia="ru-RU"/>
              </w:rPr>
            </w:pPr>
          </w:p>
        </w:tc>
      </w:tr>
      <w:tr w:rsidR="004D4B4C" w:rsidRPr="00EB62AF" w:rsidTr="00A95BF7">
        <w:trPr>
          <w:trHeight w:val="227"/>
        </w:trPr>
        <w:tc>
          <w:tcPr>
            <w:tcW w:w="3940" w:type="dxa"/>
          </w:tcPr>
          <w:p w:rsidR="004D4B4C" w:rsidRPr="00EB62AF" w:rsidRDefault="004D4B4C" w:rsidP="004D4B4C">
            <w:pPr>
              <w:tabs>
                <w:tab w:val="left" w:pos="0"/>
              </w:tabs>
              <w:spacing w:after="0" w:line="240" w:lineRule="auto"/>
              <w:jc w:val="both"/>
              <w:rPr>
                <w:rFonts w:ascii="Times New Roman" w:eastAsia="Times New Roman" w:hAnsi="Times New Roman" w:cs="Times New Roman"/>
                <w:sz w:val="23"/>
                <w:szCs w:val="23"/>
                <w:lang w:val="en-US" w:eastAsia="ru-RU"/>
              </w:rPr>
            </w:pPr>
            <w:r w:rsidRPr="00EB62AF">
              <w:rPr>
                <w:rFonts w:ascii="Times New Roman" w:eastAsia="Times New Roman" w:hAnsi="Times New Roman" w:cs="Times New Roman"/>
                <w:sz w:val="23"/>
                <w:szCs w:val="23"/>
                <w:lang w:val="en-US" w:eastAsia="ru-RU"/>
              </w:rPr>
              <w:t>M/DEPT</w:t>
            </w:r>
          </w:p>
        </w:tc>
        <w:tc>
          <w:tcPr>
            <w:tcW w:w="6408" w:type="dxa"/>
          </w:tcPr>
          <w:p w:rsidR="004D4B4C" w:rsidRPr="00EB62AF" w:rsidRDefault="004D4B4C" w:rsidP="004D4B4C">
            <w:pPr>
              <w:tabs>
                <w:tab w:val="left" w:pos="0"/>
              </w:tabs>
              <w:spacing w:after="0" w:line="240" w:lineRule="auto"/>
              <w:jc w:val="both"/>
              <w:rPr>
                <w:rFonts w:ascii="Times New Roman" w:eastAsia="Times New Roman" w:hAnsi="Times New Roman" w:cs="Times New Roman"/>
                <w:sz w:val="23"/>
                <w:szCs w:val="23"/>
                <w:lang w:eastAsia="ru-RU"/>
              </w:rPr>
            </w:pPr>
          </w:p>
        </w:tc>
      </w:tr>
      <w:tr w:rsidR="004D4B4C" w:rsidRPr="00EB62AF" w:rsidTr="00A95BF7">
        <w:trPr>
          <w:trHeight w:val="227"/>
        </w:trPr>
        <w:tc>
          <w:tcPr>
            <w:tcW w:w="3940" w:type="dxa"/>
          </w:tcPr>
          <w:p w:rsidR="004D4B4C" w:rsidRPr="00EB62AF" w:rsidRDefault="004D4B4C" w:rsidP="004D4B4C">
            <w:pPr>
              <w:tabs>
                <w:tab w:val="left" w:pos="0"/>
              </w:tabs>
              <w:spacing w:after="0" w:line="240" w:lineRule="auto"/>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Модуль</w:t>
            </w:r>
          </w:p>
        </w:tc>
        <w:tc>
          <w:tcPr>
            <w:tcW w:w="6408" w:type="dxa"/>
          </w:tcPr>
          <w:p w:rsidR="004D4B4C" w:rsidRPr="00EB62AF" w:rsidRDefault="004D4B4C" w:rsidP="004D4B4C">
            <w:pPr>
              <w:tabs>
                <w:tab w:val="left" w:pos="0"/>
              </w:tabs>
              <w:spacing w:after="0" w:line="240" w:lineRule="auto"/>
              <w:jc w:val="both"/>
              <w:rPr>
                <w:rFonts w:ascii="Times New Roman" w:eastAsia="Times New Roman" w:hAnsi="Times New Roman" w:cs="Times New Roman"/>
                <w:sz w:val="23"/>
                <w:szCs w:val="23"/>
                <w:lang w:eastAsia="ru-RU"/>
              </w:rPr>
            </w:pPr>
          </w:p>
        </w:tc>
      </w:tr>
      <w:tr w:rsidR="004D4B4C" w:rsidRPr="00EB62AF" w:rsidTr="00A95BF7">
        <w:trPr>
          <w:trHeight w:val="227"/>
        </w:trPr>
        <w:tc>
          <w:tcPr>
            <w:tcW w:w="3940" w:type="dxa"/>
          </w:tcPr>
          <w:p w:rsidR="004D4B4C" w:rsidRPr="00EB62AF" w:rsidRDefault="004D4B4C" w:rsidP="004D4B4C">
            <w:pPr>
              <w:tabs>
                <w:tab w:val="left" w:pos="0"/>
              </w:tabs>
              <w:spacing w:after="0" w:line="240" w:lineRule="auto"/>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Количество трюмов</w:t>
            </w:r>
          </w:p>
        </w:tc>
        <w:tc>
          <w:tcPr>
            <w:tcW w:w="6408" w:type="dxa"/>
          </w:tcPr>
          <w:p w:rsidR="004D4B4C" w:rsidRPr="00EB62AF" w:rsidRDefault="004D4B4C" w:rsidP="004D4B4C">
            <w:pPr>
              <w:tabs>
                <w:tab w:val="left" w:pos="0"/>
              </w:tabs>
              <w:spacing w:after="0" w:line="240" w:lineRule="auto"/>
              <w:jc w:val="both"/>
              <w:rPr>
                <w:rFonts w:ascii="Times New Roman" w:eastAsia="Times New Roman" w:hAnsi="Times New Roman" w:cs="Times New Roman"/>
                <w:sz w:val="23"/>
                <w:szCs w:val="23"/>
                <w:lang w:eastAsia="ru-RU"/>
              </w:rPr>
            </w:pPr>
          </w:p>
        </w:tc>
      </w:tr>
      <w:tr w:rsidR="004D4B4C" w:rsidRPr="00EB62AF" w:rsidTr="00A95BF7">
        <w:trPr>
          <w:trHeight w:val="227"/>
        </w:trPr>
        <w:tc>
          <w:tcPr>
            <w:tcW w:w="3940" w:type="dxa"/>
          </w:tcPr>
          <w:p w:rsidR="004D4B4C" w:rsidRPr="00EB62AF" w:rsidRDefault="004D4B4C" w:rsidP="004D4B4C">
            <w:pPr>
              <w:tabs>
                <w:tab w:val="left" w:pos="0"/>
              </w:tabs>
              <w:spacing w:after="0" w:line="240" w:lineRule="auto"/>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Осадка</w:t>
            </w:r>
          </w:p>
        </w:tc>
        <w:tc>
          <w:tcPr>
            <w:tcW w:w="6408" w:type="dxa"/>
          </w:tcPr>
          <w:p w:rsidR="004D4B4C" w:rsidRPr="00EB62AF" w:rsidRDefault="004D4B4C" w:rsidP="004D4B4C">
            <w:pPr>
              <w:tabs>
                <w:tab w:val="left" w:pos="0"/>
              </w:tabs>
              <w:spacing w:after="0" w:line="240" w:lineRule="auto"/>
              <w:jc w:val="both"/>
              <w:rPr>
                <w:rFonts w:ascii="Times New Roman" w:eastAsia="Times New Roman" w:hAnsi="Times New Roman" w:cs="Times New Roman"/>
                <w:sz w:val="23"/>
                <w:szCs w:val="23"/>
                <w:lang w:eastAsia="ru-RU"/>
              </w:rPr>
            </w:pPr>
          </w:p>
        </w:tc>
      </w:tr>
      <w:tr w:rsidR="004D4B4C" w:rsidRPr="00EB62AF" w:rsidTr="00A95BF7">
        <w:trPr>
          <w:trHeight w:val="227"/>
        </w:trPr>
        <w:tc>
          <w:tcPr>
            <w:tcW w:w="3940" w:type="dxa"/>
          </w:tcPr>
          <w:p w:rsidR="004D4B4C" w:rsidRPr="00EB62AF" w:rsidRDefault="004D4B4C" w:rsidP="004D4B4C">
            <w:pPr>
              <w:tabs>
                <w:tab w:val="left" w:pos="0"/>
              </w:tabs>
              <w:spacing w:after="0" w:line="240" w:lineRule="auto"/>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Последний порт захода</w:t>
            </w:r>
          </w:p>
        </w:tc>
        <w:tc>
          <w:tcPr>
            <w:tcW w:w="6408" w:type="dxa"/>
          </w:tcPr>
          <w:p w:rsidR="004D4B4C" w:rsidRPr="00EB62AF" w:rsidRDefault="004D4B4C" w:rsidP="004D4B4C">
            <w:pPr>
              <w:tabs>
                <w:tab w:val="left" w:pos="0"/>
              </w:tabs>
              <w:spacing w:after="0" w:line="240" w:lineRule="auto"/>
              <w:jc w:val="both"/>
              <w:rPr>
                <w:rFonts w:ascii="Times New Roman" w:eastAsia="Times New Roman" w:hAnsi="Times New Roman" w:cs="Times New Roman"/>
                <w:sz w:val="23"/>
                <w:szCs w:val="23"/>
                <w:lang w:eastAsia="ru-RU"/>
              </w:rPr>
            </w:pPr>
          </w:p>
        </w:tc>
      </w:tr>
      <w:tr w:rsidR="004D4B4C" w:rsidRPr="00EB62AF" w:rsidTr="00A95BF7">
        <w:trPr>
          <w:trHeight w:val="227"/>
        </w:trPr>
        <w:tc>
          <w:tcPr>
            <w:tcW w:w="3940" w:type="dxa"/>
          </w:tcPr>
          <w:p w:rsidR="004D4B4C" w:rsidRPr="00EB62AF" w:rsidRDefault="004D4B4C" w:rsidP="004D4B4C">
            <w:pPr>
              <w:tabs>
                <w:tab w:val="left" w:pos="0"/>
              </w:tabs>
              <w:spacing w:after="0" w:line="240" w:lineRule="auto"/>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Цель захода (нужное подчеркнуть)</w:t>
            </w:r>
          </w:p>
        </w:tc>
        <w:tc>
          <w:tcPr>
            <w:tcW w:w="6408" w:type="dxa"/>
          </w:tcPr>
          <w:p w:rsidR="004D4B4C" w:rsidRPr="00EB62AF" w:rsidRDefault="004D4B4C" w:rsidP="004D4B4C">
            <w:pPr>
              <w:tabs>
                <w:tab w:val="left" w:pos="0"/>
              </w:tabs>
              <w:spacing w:after="0" w:line="240" w:lineRule="auto"/>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1. Грузовые работы</w:t>
            </w:r>
          </w:p>
          <w:p w:rsidR="004D4B4C" w:rsidRPr="00EB62AF" w:rsidRDefault="004D4B4C" w:rsidP="004D4B4C">
            <w:pPr>
              <w:tabs>
                <w:tab w:val="left" w:pos="0"/>
              </w:tabs>
              <w:spacing w:after="0" w:line="240" w:lineRule="auto"/>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2. Стоянка у причала без грузовых операций</w:t>
            </w:r>
          </w:p>
          <w:p w:rsidR="004D4B4C" w:rsidRPr="00EB62AF" w:rsidRDefault="004D4B4C" w:rsidP="004D4B4C">
            <w:pPr>
              <w:tabs>
                <w:tab w:val="left" w:pos="0"/>
              </w:tabs>
              <w:spacing w:after="0" w:line="240" w:lineRule="auto"/>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с ________________ по ________________</w:t>
            </w:r>
          </w:p>
        </w:tc>
      </w:tr>
    </w:tbl>
    <w:p w:rsidR="004D4B4C" w:rsidRPr="00EB62AF" w:rsidRDefault="004D4B4C" w:rsidP="004D4B4C">
      <w:pPr>
        <w:tabs>
          <w:tab w:val="left" w:pos="0"/>
        </w:tabs>
        <w:spacing w:after="0" w:line="240" w:lineRule="auto"/>
        <w:jc w:val="both"/>
        <w:rPr>
          <w:rFonts w:ascii="Times New Roman" w:eastAsia="Times New Roman" w:hAnsi="Times New Roman" w:cs="Times New Roman"/>
          <w:sz w:val="10"/>
          <w:szCs w:val="10"/>
          <w:lang w:eastAsia="ru-RU"/>
        </w:rPr>
      </w:pPr>
    </w:p>
    <w:p w:rsidR="004D4B4C" w:rsidRPr="00EB62AF" w:rsidRDefault="004D4B4C" w:rsidP="004D4B4C">
      <w:pPr>
        <w:tabs>
          <w:tab w:val="left" w:pos="0"/>
        </w:tabs>
        <w:spacing w:after="0" w:line="240" w:lineRule="auto"/>
        <w:jc w:val="center"/>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ПЕРЕЧЕНЬ ЗАКАЗЫВАЕМЫХ УСЛУГ</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0"/>
        <w:gridCol w:w="6408"/>
      </w:tblGrid>
      <w:tr w:rsidR="004D4B4C" w:rsidRPr="00EB62AF" w:rsidTr="00A95BF7">
        <w:trPr>
          <w:trHeight w:val="227"/>
        </w:trPr>
        <w:tc>
          <w:tcPr>
            <w:tcW w:w="3940" w:type="dxa"/>
          </w:tcPr>
          <w:p w:rsidR="004D4B4C" w:rsidRPr="00EB62AF" w:rsidRDefault="004D4B4C" w:rsidP="004D4B4C">
            <w:pPr>
              <w:tabs>
                <w:tab w:val="left" w:pos="0"/>
              </w:tabs>
              <w:spacing w:after="0" w:line="240" w:lineRule="auto"/>
              <w:rPr>
                <w:rFonts w:ascii="Times New Roman" w:eastAsia="Times New Roman" w:hAnsi="Times New Roman" w:cs="Times New Roman"/>
                <w:sz w:val="23"/>
                <w:szCs w:val="23"/>
                <w:lang w:eastAsia="ru-RU"/>
              </w:rPr>
            </w:pPr>
            <w:bookmarkStart w:id="0" w:name="_GoBack"/>
            <w:r w:rsidRPr="00EB62AF">
              <w:rPr>
                <w:rFonts w:ascii="Times New Roman" w:eastAsia="Times New Roman" w:hAnsi="Times New Roman" w:cs="Times New Roman"/>
                <w:sz w:val="23"/>
                <w:szCs w:val="23"/>
                <w:lang w:eastAsia="ru-RU"/>
              </w:rPr>
              <w:t>Швартовка</w:t>
            </w:r>
          </w:p>
        </w:tc>
        <w:tc>
          <w:tcPr>
            <w:tcW w:w="6408" w:type="dxa"/>
          </w:tcPr>
          <w:p w:rsidR="004D4B4C" w:rsidRPr="00EB62AF" w:rsidRDefault="004D4B4C" w:rsidP="004D4B4C">
            <w:pPr>
              <w:tabs>
                <w:tab w:val="left" w:pos="0"/>
              </w:tabs>
              <w:spacing w:after="0" w:line="240" w:lineRule="auto"/>
              <w:jc w:val="center"/>
              <w:rPr>
                <w:rFonts w:ascii="Times New Roman" w:eastAsia="Times New Roman" w:hAnsi="Times New Roman" w:cs="Times New Roman"/>
                <w:sz w:val="23"/>
                <w:szCs w:val="23"/>
                <w:lang w:eastAsia="ru-RU"/>
              </w:rPr>
            </w:pPr>
          </w:p>
        </w:tc>
      </w:tr>
      <w:tr w:rsidR="004D4B4C" w:rsidRPr="00EB62AF" w:rsidTr="00A95BF7">
        <w:trPr>
          <w:trHeight w:val="227"/>
        </w:trPr>
        <w:tc>
          <w:tcPr>
            <w:tcW w:w="3940" w:type="dxa"/>
          </w:tcPr>
          <w:p w:rsidR="004D4B4C" w:rsidRPr="00EB62AF" w:rsidRDefault="004D4B4C" w:rsidP="004D4B4C">
            <w:pPr>
              <w:tabs>
                <w:tab w:val="left" w:pos="0"/>
              </w:tabs>
              <w:spacing w:after="0" w:line="240" w:lineRule="auto"/>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Отшвартовка</w:t>
            </w:r>
          </w:p>
        </w:tc>
        <w:tc>
          <w:tcPr>
            <w:tcW w:w="6408" w:type="dxa"/>
          </w:tcPr>
          <w:p w:rsidR="004D4B4C" w:rsidRPr="00EB62AF" w:rsidRDefault="004D4B4C" w:rsidP="004D4B4C">
            <w:pPr>
              <w:tabs>
                <w:tab w:val="left" w:pos="0"/>
              </w:tabs>
              <w:spacing w:after="0" w:line="240" w:lineRule="auto"/>
              <w:jc w:val="center"/>
              <w:rPr>
                <w:rFonts w:ascii="Times New Roman" w:eastAsia="Times New Roman" w:hAnsi="Times New Roman" w:cs="Times New Roman"/>
                <w:sz w:val="23"/>
                <w:szCs w:val="23"/>
                <w:lang w:eastAsia="ru-RU"/>
              </w:rPr>
            </w:pPr>
          </w:p>
        </w:tc>
      </w:tr>
      <w:tr w:rsidR="004D4B4C" w:rsidRPr="00EB62AF" w:rsidTr="00A95BF7">
        <w:trPr>
          <w:trHeight w:val="227"/>
        </w:trPr>
        <w:tc>
          <w:tcPr>
            <w:tcW w:w="3940" w:type="dxa"/>
          </w:tcPr>
          <w:p w:rsidR="004D4B4C" w:rsidRPr="00EB62AF" w:rsidRDefault="004D4B4C" w:rsidP="004D4B4C">
            <w:pPr>
              <w:tabs>
                <w:tab w:val="left" w:pos="0"/>
              </w:tabs>
              <w:spacing w:after="0" w:line="240" w:lineRule="auto"/>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Перешвартовка</w:t>
            </w:r>
          </w:p>
        </w:tc>
        <w:tc>
          <w:tcPr>
            <w:tcW w:w="6408" w:type="dxa"/>
          </w:tcPr>
          <w:p w:rsidR="004D4B4C" w:rsidRPr="00EB62AF" w:rsidRDefault="004D4B4C" w:rsidP="004D4B4C">
            <w:pPr>
              <w:tabs>
                <w:tab w:val="left" w:pos="0"/>
              </w:tabs>
              <w:spacing w:after="0" w:line="240" w:lineRule="auto"/>
              <w:jc w:val="center"/>
              <w:rPr>
                <w:rFonts w:ascii="Times New Roman" w:eastAsia="Times New Roman" w:hAnsi="Times New Roman" w:cs="Times New Roman"/>
                <w:sz w:val="23"/>
                <w:szCs w:val="23"/>
                <w:lang w:eastAsia="ru-RU"/>
              </w:rPr>
            </w:pPr>
          </w:p>
        </w:tc>
      </w:tr>
      <w:tr w:rsidR="004D4B4C" w:rsidRPr="00EB62AF" w:rsidTr="00A95BF7">
        <w:trPr>
          <w:trHeight w:val="227"/>
        </w:trPr>
        <w:tc>
          <w:tcPr>
            <w:tcW w:w="3940" w:type="dxa"/>
          </w:tcPr>
          <w:p w:rsidR="004D4B4C" w:rsidRPr="00EB62AF" w:rsidRDefault="004D4B4C" w:rsidP="00574538">
            <w:pPr>
              <w:tabs>
                <w:tab w:val="left" w:pos="0"/>
              </w:tabs>
              <w:spacing w:after="0" w:line="240" w:lineRule="auto"/>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 xml:space="preserve">Услуги </w:t>
            </w:r>
            <w:r w:rsidR="005223F1" w:rsidRPr="00EB62AF">
              <w:rPr>
                <w:rFonts w:ascii="Times New Roman" w:eastAsia="Times New Roman" w:hAnsi="Times New Roman" w:cs="Times New Roman"/>
                <w:sz w:val="23"/>
                <w:szCs w:val="23"/>
                <w:lang w:eastAsia="ru-RU"/>
              </w:rPr>
              <w:t>в</w:t>
            </w:r>
            <w:r w:rsidR="00574538" w:rsidRPr="00EB62AF">
              <w:rPr>
                <w:rFonts w:ascii="Times New Roman" w:eastAsia="Times New Roman" w:hAnsi="Times New Roman" w:cs="Times New Roman"/>
                <w:sz w:val="23"/>
                <w:szCs w:val="23"/>
                <w:lang w:eastAsia="ru-RU"/>
              </w:rPr>
              <w:t>а</w:t>
            </w:r>
            <w:r w:rsidR="005223F1" w:rsidRPr="00EB62AF">
              <w:rPr>
                <w:rFonts w:ascii="Times New Roman" w:eastAsia="Times New Roman" w:hAnsi="Times New Roman" w:cs="Times New Roman"/>
                <w:sz w:val="23"/>
                <w:szCs w:val="23"/>
                <w:lang w:eastAsia="ru-RU"/>
              </w:rPr>
              <w:t>чмана</w:t>
            </w:r>
          </w:p>
        </w:tc>
        <w:tc>
          <w:tcPr>
            <w:tcW w:w="6408" w:type="dxa"/>
          </w:tcPr>
          <w:p w:rsidR="004D4B4C" w:rsidRPr="00EB62AF" w:rsidRDefault="004D4B4C" w:rsidP="004D4B4C">
            <w:pPr>
              <w:tabs>
                <w:tab w:val="left" w:pos="0"/>
              </w:tabs>
              <w:spacing w:after="0" w:line="240" w:lineRule="auto"/>
              <w:jc w:val="center"/>
              <w:rPr>
                <w:rFonts w:ascii="Times New Roman" w:eastAsia="Times New Roman" w:hAnsi="Times New Roman" w:cs="Times New Roman"/>
                <w:sz w:val="23"/>
                <w:szCs w:val="23"/>
                <w:lang w:eastAsia="ru-RU"/>
              </w:rPr>
            </w:pPr>
          </w:p>
        </w:tc>
      </w:tr>
      <w:tr w:rsidR="004D4B4C" w:rsidRPr="00EB62AF" w:rsidTr="00A95BF7">
        <w:trPr>
          <w:trHeight w:val="227"/>
        </w:trPr>
        <w:tc>
          <w:tcPr>
            <w:tcW w:w="3940" w:type="dxa"/>
          </w:tcPr>
          <w:p w:rsidR="004D4B4C" w:rsidRPr="00EB62AF" w:rsidRDefault="004D4B4C" w:rsidP="004D4B4C">
            <w:pPr>
              <w:tabs>
                <w:tab w:val="left" w:pos="0"/>
              </w:tabs>
              <w:spacing w:after="0" w:line="240" w:lineRule="auto"/>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Прочее (подробно описать)</w:t>
            </w:r>
          </w:p>
        </w:tc>
        <w:tc>
          <w:tcPr>
            <w:tcW w:w="6408" w:type="dxa"/>
          </w:tcPr>
          <w:p w:rsidR="004D4B4C" w:rsidRPr="00EB62AF" w:rsidRDefault="004D4B4C" w:rsidP="004D4B4C">
            <w:pPr>
              <w:tabs>
                <w:tab w:val="left" w:pos="0"/>
              </w:tabs>
              <w:spacing w:after="0" w:line="240" w:lineRule="auto"/>
              <w:jc w:val="center"/>
              <w:rPr>
                <w:rFonts w:ascii="Times New Roman" w:eastAsia="Times New Roman" w:hAnsi="Times New Roman" w:cs="Times New Roman"/>
                <w:sz w:val="23"/>
                <w:szCs w:val="23"/>
                <w:lang w:eastAsia="ru-RU"/>
              </w:rPr>
            </w:pPr>
          </w:p>
        </w:tc>
      </w:tr>
      <w:bookmarkEnd w:id="0"/>
    </w:tbl>
    <w:p w:rsidR="004D4B4C" w:rsidRPr="00EB62AF" w:rsidRDefault="004D4B4C" w:rsidP="004D4B4C">
      <w:pPr>
        <w:tabs>
          <w:tab w:val="left" w:pos="0"/>
        </w:tabs>
        <w:spacing w:after="0" w:line="240" w:lineRule="auto"/>
        <w:jc w:val="both"/>
        <w:rPr>
          <w:rFonts w:ascii="Times New Roman" w:eastAsia="Times New Roman" w:hAnsi="Times New Roman" w:cs="Times New Roman"/>
          <w:sz w:val="10"/>
          <w:szCs w:val="10"/>
          <w:lang w:eastAsia="ru-RU"/>
        </w:rPr>
      </w:pPr>
    </w:p>
    <w:p w:rsidR="004D4B4C" w:rsidRPr="00EB62AF" w:rsidRDefault="004D4B4C" w:rsidP="007A4E11">
      <w:pPr>
        <w:tabs>
          <w:tab w:val="left" w:pos="284"/>
        </w:tabs>
        <w:spacing w:after="0" w:line="240" w:lineRule="auto"/>
        <w:ind w:left="142"/>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Оплату гарантируем.</w:t>
      </w:r>
    </w:p>
    <w:p w:rsidR="004D4B4C" w:rsidRPr="00EB62AF" w:rsidRDefault="004D4B4C" w:rsidP="007A4E11">
      <w:pPr>
        <w:tabs>
          <w:tab w:val="left" w:pos="0"/>
          <w:tab w:val="left" w:pos="720"/>
        </w:tabs>
        <w:spacing w:after="0" w:line="240" w:lineRule="auto"/>
        <w:ind w:left="142"/>
        <w:jc w:val="both"/>
        <w:rPr>
          <w:rFonts w:ascii="Times New Roman" w:eastAsia="Times New Roman" w:hAnsi="Times New Roman" w:cs="Times New Roman"/>
          <w:sz w:val="10"/>
          <w:szCs w:val="10"/>
          <w:lang w:eastAsia="ru-RU"/>
        </w:rPr>
      </w:pPr>
    </w:p>
    <w:p w:rsidR="004D4B4C" w:rsidRPr="00EB62AF" w:rsidRDefault="00191C35" w:rsidP="007A4E11">
      <w:pPr>
        <w:tabs>
          <w:tab w:val="left" w:pos="0"/>
          <w:tab w:val="left" w:pos="720"/>
        </w:tabs>
        <w:spacing w:after="0" w:line="360" w:lineRule="auto"/>
        <w:ind w:left="142"/>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Заказчик</w:t>
      </w:r>
      <w:r w:rsidR="004D4B4C" w:rsidRPr="00EB62AF">
        <w:rPr>
          <w:rFonts w:ascii="Times New Roman" w:eastAsia="Times New Roman" w:hAnsi="Times New Roman" w:cs="Times New Roman"/>
          <w:sz w:val="23"/>
          <w:szCs w:val="23"/>
          <w:lang w:eastAsia="ru-RU"/>
        </w:rPr>
        <w:t xml:space="preserve"> подтверждает, что уполномочен действовать в отношении указанного судна на основании договора (соглашения) с </w:t>
      </w:r>
      <w:r w:rsidR="00976683" w:rsidRPr="00EB62AF">
        <w:rPr>
          <w:rFonts w:ascii="Times New Roman" w:eastAsia="Times New Roman" w:hAnsi="Times New Roman" w:cs="Times New Roman"/>
          <w:sz w:val="23"/>
          <w:szCs w:val="23"/>
          <w:lang w:eastAsia="ru-RU"/>
        </w:rPr>
        <w:t>судовладельцем №</w:t>
      </w:r>
      <w:r w:rsidR="007A4E11" w:rsidRPr="00EB62AF">
        <w:rPr>
          <w:rFonts w:ascii="Times New Roman" w:eastAsia="Times New Roman" w:hAnsi="Times New Roman" w:cs="Times New Roman"/>
          <w:sz w:val="23"/>
          <w:szCs w:val="23"/>
          <w:lang w:eastAsia="ru-RU"/>
        </w:rPr>
        <w:t xml:space="preserve"> </w:t>
      </w:r>
      <w:r w:rsidR="004D4B4C" w:rsidRPr="00EB62AF">
        <w:rPr>
          <w:rFonts w:ascii="Times New Roman" w:eastAsia="Times New Roman" w:hAnsi="Times New Roman" w:cs="Times New Roman"/>
          <w:sz w:val="23"/>
          <w:szCs w:val="23"/>
          <w:lang w:eastAsia="ru-RU"/>
        </w:rPr>
        <w:t>______________ от _______________</w:t>
      </w:r>
      <w:r w:rsidR="00BB43AE" w:rsidRPr="00EB62AF">
        <w:rPr>
          <w:rFonts w:ascii="Times New Roman" w:eastAsia="Times New Roman" w:hAnsi="Times New Roman" w:cs="Times New Roman"/>
          <w:sz w:val="23"/>
          <w:szCs w:val="23"/>
          <w:lang w:eastAsia="ru-RU"/>
        </w:rPr>
        <w:t>.</w:t>
      </w:r>
    </w:p>
    <w:p w:rsidR="004D4B4C" w:rsidRPr="00EB62AF" w:rsidRDefault="004D4B4C" w:rsidP="004D4B4C">
      <w:pPr>
        <w:tabs>
          <w:tab w:val="left" w:pos="0"/>
          <w:tab w:val="left" w:pos="720"/>
        </w:tabs>
        <w:spacing w:after="0" w:line="360" w:lineRule="auto"/>
        <w:jc w:val="both"/>
        <w:rPr>
          <w:rFonts w:ascii="Times New Roman" w:eastAsia="Times New Roman" w:hAnsi="Times New Roman" w:cs="Times New Roman"/>
          <w:sz w:val="10"/>
          <w:szCs w:val="10"/>
          <w:lang w:eastAsia="ru-RU"/>
        </w:rPr>
      </w:pPr>
    </w:p>
    <w:tbl>
      <w:tblPr>
        <w:tblW w:w="0" w:type="auto"/>
        <w:tblLook w:val="01E0" w:firstRow="1" w:lastRow="1" w:firstColumn="1" w:lastColumn="1" w:noHBand="0" w:noVBand="0"/>
      </w:tblPr>
      <w:tblGrid>
        <w:gridCol w:w="4427"/>
        <w:gridCol w:w="2210"/>
        <w:gridCol w:w="3319"/>
      </w:tblGrid>
      <w:tr w:rsidR="004D4B4C" w:rsidRPr="00EB62AF" w:rsidTr="008A3843">
        <w:tc>
          <w:tcPr>
            <w:tcW w:w="4427" w:type="dxa"/>
            <w:shd w:val="clear" w:color="auto" w:fill="auto"/>
          </w:tcPr>
          <w:p w:rsidR="004D4B4C" w:rsidRPr="00EB62AF" w:rsidRDefault="004D4B4C" w:rsidP="00191C35">
            <w:pPr>
              <w:tabs>
                <w:tab w:val="left" w:pos="0"/>
                <w:tab w:val="left" w:pos="720"/>
              </w:tabs>
              <w:spacing w:after="0" w:line="240" w:lineRule="auto"/>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 xml:space="preserve">Представитель </w:t>
            </w:r>
            <w:r w:rsidR="00191C35">
              <w:rPr>
                <w:rFonts w:ascii="Times New Roman" w:eastAsia="Times New Roman" w:hAnsi="Times New Roman" w:cs="Times New Roman"/>
                <w:sz w:val="23"/>
                <w:szCs w:val="23"/>
                <w:lang w:eastAsia="ru-RU"/>
              </w:rPr>
              <w:t>Заказчика</w:t>
            </w:r>
            <w:r w:rsidRPr="00EB62AF">
              <w:rPr>
                <w:rFonts w:ascii="Times New Roman" w:eastAsia="Times New Roman" w:hAnsi="Times New Roman" w:cs="Times New Roman"/>
                <w:sz w:val="23"/>
                <w:szCs w:val="23"/>
                <w:lang w:eastAsia="ru-RU"/>
              </w:rPr>
              <w:t xml:space="preserve">: </w:t>
            </w:r>
          </w:p>
        </w:tc>
        <w:tc>
          <w:tcPr>
            <w:tcW w:w="2210" w:type="dxa"/>
            <w:shd w:val="clear" w:color="auto" w:fill="auto"/>
          </w:tcPr>
          <w:p w:rsidR="004D4B4C" w:rsidRPr="00EB62AF" w:rsidRDefault="004D4B4C" w:rsidP="004D4B4C">
            <w:pPr>
              <w:tabs>
                <w:tab w:val="left" w:pos="0"/>
                <w:tab w:val="left" w:pos="720"/>
              </w:tabs>
              <w:spacing w:after="0" w:line="240" w:lineRule="auto"/>
              <w:jc w:val="both"/>
              <w:rPr>
                <w:rFonts w:ascii="Times New Roman" w:eastAsia="Times New Roman" w:hAnsi="Times New Roman" w:cs="Times New Roman"/>
                <w:sz w:val="23"/>
                <w:szCs w:val="23"/>
                <w:lang w:eastAsia="ru-RU"/>
              </w:rPr>
            </w:pPr>
          </w:p>
        </w:tc>
        <w:tc>
          <w:tcPr>
            <w:tcW w:w="3319" w:type="dxa"/>
            <w:shd w:val="clear" w:color="auto" w:fill="auto"/>
          </w:tcPr>
          <w:p w:rsidR="004D4B4C" w:rsidRPr="00EB62AF" w:rsidRDefault="004D4B4C" w:rsidP="004D4B4C">
            <w:pPr>
              <w:tabs>
                <w:tab w:val="left" w:pos="0"/>
                <w:tab w:val="left" w:pos="720"/>
              </w:tabs>
              <w:spacing w:after="0" w:line="240" w:lineRule="auto"/>
              <w:jc w:val="both"/>
              <w:rPr>
                <w:rFonts w:ascii="Times New Roman" w:eastAsia="Times New Roman" w:hAnsi="Times New Roman" w:cs="Times New Roman"/>
                <w:sz w:val="23"/>
                <w:szCs w:val="23"/>
                <w:lang w:eastAsia="ru-RU"/>
              </w:rPr>
            </w:pPr>
          </w:p>
        </w:tc>
      </w:tr>
      <w:tr w:rsidR="004D4B4C" w:rsidRPr="00EB62AF" w:rsidTr="008A3843">
        <w:tc>
          <w:tcPr>
            <w:tcW w:w="4427" w:type="dxa"/>
            <w:tcBorders>
              <w:bottom w:val="single" w:sz="4" w:space="0" w:color="auto"/>
            </w:tcBorders>
            <w:shd w:val="clear" w:color="auto" w:fill="auto"/>
          </w:tcPr>
          <w:p w:rsidR="004D4B4C" w:rsidRPr="00EB62AF" w:rsidRDefault="004D4B4C" w:rsidP="004D4B4C">
            <w:pPr>
              <w:tabs>
                <w:tab w:val="left" w:pos="0"/>
                <w:tab w:val="left" w:pos="720"/>
              </w:tabs>
              <w:spacing w:after="0" w:line="240" w:lineRule="auto"/>
              <w:jc w:val="both"/>
              <w:rPr>
                <w:rFonts w:ascii="Times New Roman" w:eastAsia="Times New Roman" w:hAnsi="Times New Roman" w:cs="Times New Roman"/>
                <w:sz w:val="23"/>
                <w:szCs w:val="23"/>
                <w:lang w:eastAsia="ru-RU"/>
              </w:rPr>
            </w:pPr>
          </w:p>
        </w:tc>
        <w:tc>
          <w:tcPr>
            <w:tcW w:w="2210" w:type="dxa"/>
            <w:shd w:val="clear" w:color="auto" w:fill="auto"/>
          </w:tcPr>
          <w:p w:rsidR="004D4B4C" w:rsidRPr="00EB62AF" w:rsidRDefault="004D4B4C" w:rsidP="004D4B4C">
            <w:pPr>
              <w:tabs>
                <w:tab w:val="left" w:pos="0"/>
                <w:tab w:val="left" w:pos="720"/>
              </w:tabs>
              <w:spacing w:after="0" w:line="240" w:lineRule="auto"/>
              <w:jc w:val="both"/>
              <w:rPr>
                <w:rFonts w:ascii="Times New Roman" w:eastAsia="Times New Roman" w:hAnsi="Times New Roman" w:cs="Times New Roman"/>
                <w:sz w:val="23"/>
                <w:szCs w:val="23"/>
                <w:lang w:eastAsia="ru-RU"/>
              </w:rPr>
            </w:pPr>
          </w:p>
        </w:tc>
        <w:tc>
          <w:tcPr>
            <w:tcW w:w="3319" w:type="dxa"/>
            <w:tcBorders>
              <w:bottom w:val="single" w:sz="4" w:space="0" w:color="auto"/>
            </w:tcBorders>
            <w:shd w:val="clear" w:color="auto" w:fill="auto"/>
          </w:tcPr>
          <w:p w:rsidR="004D4B4C" w:rsidRPr="00EB62AF" w:rsidRDefault="004D4B4C" w:rsidP="004D4B4C">
            <w:pPr>
              <w:tabs>
                <w:tab w:val="left" w:pos="0"/>
                <w:tab w:val="left" w:pos="720"/>
              </w:tabs>
              <w:spacing w:after="0" w:line="240" w:lineRule="auto"/>
              <w:jc w:val="both"/>
              <w:rPr>
                <w:rFonts w:ascii="Times New Roman" w:eastAsia="Times New Roman" w:hAnsi="Times New Roman" w:cs="Times New Roman"/>
                <w:sz w:val="23"/>
                <w:szCs w:val="23"/>
                <w:lang w:eastAsia="ru-RU"/>
              </w:rPr>
            </w:pPr>
          </w:p>
        </w:tc>
      </w:tr>
      <w:tr w:rsidR="004D4B4C" w:rsidRPr="00EB62AF" w:rsidTr="008A3843">
        <w:tc>
          <w:tcPr>
            <w:tcW w:w="4427" w:type="dxa"/>
            <w:tcBorders>
              <w:top w:val="single" w:sz="4" w:space="0" w:color="auto"/>
            </w:tcBorders>
            <w:shd w:val="clear" w:color="auto" w:fill="auto"/>
          </w:tcPr>
          <w:p w:rsidR="004D4B4C" w:rsidRPr="00EB62AF" w:rsidRDefault="004D4B4C" w:rsidP="004D4B4C">
            <w:pPr>
              <w:tabs>
                <w:tab w:val="left" w:pos="0"/>
                <w:tab w:val="left" w:pos="720"/>
              </w:tabs>
              <w:spacing w:after="0" w:line="240" w:lineRule="auto"/>
              <w:jc w:val="center"/>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(должность, фамилия)</w:t>
            </w:r>
          </w:p>
        </w:tc>
        <w:tc>
          <w:tcPr>
            <w:tcW w:w="2210" w:type="dxa"/>
            <w:shd w:val="clear" w:color="auto" w:fill="auto"/>
          </w:tcPr>
          <w:p w:rsidR="004D4B4C" w:rsidRPr="00EB62AF" w:rsidRDefault="004D4B4C" w:rsidP="004D4B4C">
            <w:pPr>
              <w:tabs>
                <w:tab w:val="left" w:pos="0"/>
                <w:tab w:val="left" w:pos="720"/>
              </w:tabs>
              <w:spacing w:after="0" w:line="240" w:lineRule="auto"/>
              <w:jc w:val="center"/>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м.п.</w:t>
            </w:r>
          </w:p>
        </w:tc>
        <w:tc>
          <w:tcPr>
            <w:tcW w:w="3319" w:type="dxa"/>
            <w:tcBorders>
              <w:top w:val="single" w:sz="4" w:space="0" w:color="auto"/>
            </w:tcBorders>
            <w:shd w:val="clear" w:color="auto" w:fill="auto"/>
          </w:tcPr>
          <w:p w:rsidR="004D4B4C" w:rsidRPr="00EB62AF" w:rsidRDefault="004D4B4C" w:rsidP="004D4B4C">
            <w:pPr>
              <w:tabs>
                <w:tab w:val="left" w:pos="0"/>
                <w:tab w:val="left" w:pos="720"/>
              </w:tabs>
              <w:spacing w:after="0" w:line="240" w:lineRule="auto"/>
              <w:jc w:val="center"/>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(подпись)</w:t>
            </w:r>
          </w:p>
        </w:tc>
      </w:tr>
      <w:tr w:rsidR="004D4B4C" w:rsidRPr="00EB62AF" w:rsidTr="008A3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7" w:type="dxa"/>
            <w:tcBorders>
              <w:top w:val="nil"/>
              <w:left w:val="nil"/>
              <w:bottom w:val="nil"/>
              <w:right w:val="nil"/>
            </w:tcBorders>
            <w:shd w:val="clear" w:color="auto" w:fill="auto"/>
          </w:tcPr>
          <w:p w:rsidR="004D4B4C" w:rsidRPr="00EB62AF" w:rsidRDefault="004D4B4C" w:rsidP="004D4B4C">
            <w:pPr>
              <w:tabs>
                <w:tab w:val="left" w:pos="0"/>
                <w:tab w:val="left" w:pos="720"/>
              </w:tabs>
              <w:spacing w:after="0" w:line="240" w:lineRule="auto"/>
              <w:jc w:val="both"/>
              <w:rPr>
                <w:rFonts w:ascii="Times New Roman" w:eastAsia="Times New Roman" w:hAnsi="Times New Roman" w:cs="Times New Roman"/>
                <w:sz w:val="23"/>
                <w:szCs w:val="23"/>
                <w:lang w:eastAsia="ru-RU"/>
              </w:rPr>
            </w:pPr>
          </w:p>
        </w:tc>
        <w:tc>
          <w:tcPr>
            <w:tcW w:w="2210" w:type="dxa"/>
            <w:tcBorders>
              <w:top w:val="nil"/>
              <w:left w:val="nil"/>
              <w:bottom w:val="nil"/>
              <w:right w:val="nil"/>
            </w:tcBorders>
            <w:shd w:val="clear" w:color="auto" w:fill="auto"/>
          </w:tcPr>
          <w:p w:rsidR="004D4B4C" w:rsidRPr="00EB62AF" w:rsidRDefault="004D4B4C" w:rsidP="004D4B4C">
            <w:pPr>
              <w:tabs>
                <w:tab w:val="left" w:pos="0"/>
                <w:tab w:val="left" w:pos="720"/>
              </w:tabs>
              <w:spacing w:after="0" w:line="240" w:lineRule="auto"/>
              <w:jc w:val="both"/>
              <w:rPr>
                <w:rFonts w:ascii="Times New Roman" w:eastAsia="Times New Roman" w:hAnsi="Times New Roman" w:cs="Times New Roman"/>
                <w:sz w:val="23"/>
                <w:szCs w:val="23"/>
                <w:lang w:eastAsia="ru-RU"/>
              </w:rPr>
            </w:pPr>
          </w:p>
        </w:tc>
        <w:tc>
          <w:tcPr>
            <w:tcW w:w="3319" w:type="dxa"/>
            <w:tcBorders>
              <w:top w:val="nil"/>
              <w:left w:val="nil"/>
              <w:bottom w:val="nil"/>
              <w:right w:val="nil"/>
            </w:tcBorders>
            <w:shd w:val="clear" w:color="auto" w:fill="auto"/>
          </w:tcPr>
          <w:p w:rsidR="004D4B4C" w:rsidRPr="00EB62AF" w:rsidRDefault="004D4B4C" w:rsidP="004D4B4C">
            <w:pPr>
              <w:tabs>
                <w:tab w:val="left" w:pos="0"/>
                <w:tab w:val="left" w:pos="720"/>
              </w:tabs>
              <w:spacing w:after="0" w:line="240" w:lineRule="auto"/>
              <w:jc w:val="both"/>
              <w:rPr>
                <w:rFonts w:ascii="Times New Roman" w:eastAsia="Times New Roman" w:hAnsi="Times New Roman" w:cs="Times New Roman"/>
                <w:sz w:val="23"/>
                <w:szCs w:val="23"/>
                <w:lang w:eastAsia="ru-RU"/>
              </w:rPr>
            </w:pPr>
          </w:p>
        </w:tc>
      </w:tr>
      <w:tr w:rsidR="004D4B4C" w:rsidRPr="00EB62AF" w:rsidTr="008A3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7" w:type="dxa"/>
            <w:tcBorders>
              <w:top w:val="nil"/>
              <w:left w:val="nil"/>
              <w:bottom w:val="nil"/>
              <w:right w:val="nil"/>
            </w:tcBorders>
            <w:shd w:val="clear" w:color="auto" w:fill="auto"/>
          </w:tcPr>
          <w:p w:rsidR="004D4B4C" w:rsidRPr="00EB62AF" w:rsidRDefault="004D4B4C" w:rsidP="004D4B4C">
            <w:pPr>
              <w:tabs>
                <w:tab w:val="left" w:pos="0"/>
                <w:tab w:val="left" w:pos="720"/>
              </w:tabs>
              <w:spacing w:after="0" w:line="240" w:lineRule="auto"/>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Контактные данные агента (тел./факс):</w:t>
            </w:r>
          </w:p>
        </w:tc>
        <w:tc>
          <w:tcPr>
            <w:tcW w:w="2210" w:type="dxa"/>
            <w:tcBorders>
              <w:top w:val="nil"/>
              <w:left w:val="nil"/>
              <w:bottom w:val="single" w:sz="4" w:space="0" w:color="auto"/>
              <w:right w:val="nil"/>
            </w:tcBorders>
            <w:shd w:val="clear" w:color="auto" w:fill="auto"/>
          </w:tcPr>
          <w:p w:rsidR="004D4B4C" w:rsidRPr="00EB62AF" w:rsidRDefault="004D4B4C" w:rsidP="004D4B4C">
            <w:pPr>
              <w:tabs>
                <w:tab w:val="left" w:pos="0"/>
                <w:tab w:val="left" w:pos="720"/>
              </w:tabs>
              <w:spacing w:after="0" w:line="240" w:lineRule="auto"/>
              <w:jc w:val="both"/>
              <w:rPr>
                <w:rFonts w:ascii="Times New Roman" w:eastAsia="Times New Roman" w:hAnsi="Times New Roman" w:cs="Times New Roman"/>
                <w:sz w:val="23"/>
                <w:szCs w:val="23"/>
                <w:lang w:eastAsia="ru-RU"/>
              </w:rPr>
            </w:pPr>
          </w:p>
        </w:tc>
        <w:tc>
          <w:tcPr>
            <w:tcW w:w="3319" w:type="dxa"/>
            <w:tcBorders>
              <w:top w:val="nil"/>
              <w:left w:val="nil"/>
              <w:bottom w:val="single" w:sz="4" w:space="0" w:color="auto"/>
              <w:right w:val="nil"/>
            </w:tcBorders>
            <w:shd w:val="clear" w:color="auto" w:fill="auto"/>
          </w:tcPr>
          <w:p w:rsidR="004D4B4C" w:rsidRPr="00EB62AF" w:rsidRDefault="004D4B4C" w:rsidP="004D4B4C">
            <w:pPr>
              <w:tabs>
                <w:tab w:val="left" w:pos="0"/>
                <w:tab w:val="left" w:pos="720"/>
              </w:tabs>
              <w:spacing w:after="0" w:line="240" w:lineRule="auto"/>
              <w:jc w:val="both"/>
              <w:rPr>
                <w:rFonts w:ascii="Times New Roman" w:eastAsia="Times New Roman" w:hAnsi="Times New Roman" w:cs="Times New Roman"/>
                <w:sz w:val="23"/>
                <w:szCs w:val="23"/>
                <w:lang w:eastAsia="ru-RU"/>
              </w:rPr>
            </w:pPr>
          </w:p>
        </w:tc>
      </w:tr>
    </w:tbl>
    <w:p w:rsidR="004D4B4C" w:rsidRPr="00EB62AF" w:rsidRDefault="004D4B4C" w:rsidP="004D4B4C">
      <w:pPr>
        <w:tabs>
          <w:tab w:val="left" w:pos="0"/>
          <w:tab w:val="left" w:pos="720"/>
        </w:tabs>
        <w:spacing w:after="0" w:line="240" w:lineRule="auto"/>
        <w:jc w:val="both"/>
        <w:rPr>
          <w:rFonts w:ascii="Times New Roman" w:eastAsia="Times New Roman" w:hAnsi="Times New Roman" w:cs="Times New Roman"/>
          <w:bCs/>
          <w:sz w:val="10"/>
          <w:szCs w:val="10"/>
          <w:lang w:eastAsia="ru-RU"/>
        </w:rPr>
      </w:pPr>
    </w:p>
    <w:p w:rsidR="007A4E11" w:rsidRPr="00EB62AF" w:rsidRDefault="007A4E11" w:rsidP="004D4B4C">
      <w:pPr>
        <w:tabs>
          <w:tab w:val="left" w:pos="0"/>
          <w:tab w:val="left" w:pos="720"/>
        </w:tabs>
        <w:spacing w:after="0" w:line="240" w:lineRule="auto"/>
        <w:jc w:val="both"/>
        <w:rPr>
          <w:rFonts w:ascii="Times New Roman" w:eastAsia="Times New Roman" w:hAnsi="Times New Roman" w:cs="Times New Roman"/>
          <w:bCs/>
          <w:sz w:val="10"/>
          <w:szCs w:val="10"/>
          <w:lang w:eastAsia="ru-RU"/>
        </w:rPr>
      </w:pPr>
    </w:p>
    <w:tbl>
      <w:tblPr>
        <w:tblW w:w="10627" w:type="dxa"/>
        <w:tblBorders>
          <w:top w:val="single" w:sz="4" w:space="0" w:color="auto"/>
        </w:tblBorders>
        <w:tblLook w:val="01E0" w:firstRow="1" w:lastRow="1" w:firstColumn="1" w:lastColumn="1" w:noHBand="0" w:noVBand="0"/>
      </w:tblPr>
      <w:tblGrid>
        <w:gridCol w:w="10627"/>
      </w:tblGrid>
      <w:tr w:rsidR="004D4B4C" w:rsidRPr="00EB62AF" w:rsidTr="007A4E11">
        <w:tc>
          <w:tcPr>
            <w:tcW w:w="10627" w:type="dxa"/>
            <w:shd w:val="clear" w:color="auto" w:fill="auto"/>
          </w:tcPr>
          <w:p w:rsidR="007A4E11" w:rsidRPr="00EB62AF" w:rsidRDefault="004D4B4C" w:rsidP="007A4E11">
            <w:pPr>
              <w:tabs>
                <w:tab w:val="left" w:pos="0"/>
                <w:tab w:val="left" w:pos="720"/>
              </w:tabs>
              <w:spacing w:after="0" w:line="240" w:lineRule="auto"/>
              <w:jc w:val="center"/>
              <w:rPr>
                <w:rFonts w:ascii="Times New Roman" w:eastAsia="Times New Roman" w:hAnsi="Times New Roman" w:cs="Times New Roman"/>
                <w:b/>
                <w:bCs/>
                <w:sz w:val="23"/>
                <w:szCs w:val="23"/>
                <w:lang w:eastAsia="ru-RU"/>
              </w:rPr>
            </w:pPr>
            <w:r w:rsidRPr="00EB62AF">
              <w:rPr>
                <w:rFonts w:ascii="Times New Roman" w:eastAsia="Times New Roman" w:hAnsi="Times New Roman" w:cs="Times New Roman"/>
                <w:b/>
                <w:bCs/>
                <w:sz w:val="23"/>
                <w:szCs w:val="23"/>
                <w:lang w:eastAsia="ru-RU"/>
              </w:rPr>
              <w:t xml:space="preserve">* Заявка оформляется </w:t>
            </w:r>
            <w:r w:rsidR="00191C35">
              <w:rPr>
                <w:rFonts w:ascii="Times New Roman" w:eastAsia="Times New Roman" w:hAnsi="Times New Roman" w:cs="Times New Roman"/>
                <w:b/>
                <w:bCs/>
                <w:sz w:val="23"/>
                <w:szCs w:val="23"/>
                <w:lang w:eastAsia="ru-RU"/>
              </w:rPr>
              <w:t>Заказчиком</w:t>
            </w:r>
            <w:r w:rsidRPr="00EB62AF">
              <w:rPr>
                <w:rFonts w:ascii="Times New Roman" w:eastAsia="Times New Roman" w:hAnsi="Times New Roman" w:cs="Times New Roman"/>
                <w:b/>
                <w:bCs/>
                <w:sz w:val="23"/>
                <w:szCs w:val="23"/>
                <w:lang w:eastAsia="ru-RU"/>
              </w:rPr>
              <w:t xml:space="preserve"> на фирменном бланке. </w:t>
            </w:r>
          </w:p>
          <w:p w:rsidR="007A4E11" w:rsidRPr="00EB62AF" w:rsidRDefault="004D4B4C" w:rsidP="007A4E11">
            <w:pPr>
              <w:tabs>
                <w:tab w:val="left" w:pos="0"/>
                <w:tab w:val="left" w:pos="720"/>
              </w:tabs>
              <w:spacing w:after="0" w:line="240" w:lineRule="auto"/>
              <w:jc w:val="center"/>
              <w:rPr>
                <w:rFonts w:ascii="Times New Roman" w:eastAsia="Times New Roman" w:hAnsi="Times New Roman" w:cs="Times New Roman"/>
                <w:b/>
                <w:bCs/>
                <w:sz w:val="23"/>
                <w:szCs w:val="23"/>
                <w:lang w:eastAsia="ru-RU"/>
              </w:rPr>
            </w:pPr>
            <w:r w:rsidRPr="00EB62AF">
              <w:rPr>
                <w:rFonts w:ascii="Times New Roman" w:eastAsia="Times New Roman" w:hAnsi="Times New Roman" w:cs="Times New Roman"/>
                <w:b/>
                <w:bCs/>
                <w:sz w:val="23"/>
                <w:szCs w:val="23"/>
                <w:lang w:eastAsia="ru-RU"/>
              </w:rPr>
              <w:t>Подается за 72 часа до подхода судна</w:t>
            </w:r>
            <w:r w:rsidR="00BB43AE" w:rsidRPr="00EB62AF">
              <w:rPr>
                <w:rFonts w:ascii="Times New Roman" w:eastAsia="Times New Roman" w:hAnsi="Times New Roman" w:cs="Times New Roman"/>
                <w:b/>
                <w:bCs/>
                <w:sz w:val="23"/>
                <w:szCs w:val="23"/>
                <w:lang w:eastAsia="ru-RU"/>
              </w:rPr>
              <w:t>.</w:t>
            </w:r>
          </w:p>
        </w:tc>
      </w:tr>
    </w:tbl>
    <w:p w:rsidR="007A4E11" w:rsidRPr="00EB62AF" w:rsidRDefault="007A4E11" w:rsidP="007A4E11">
      <w:pPr>
        <w:pStyle w:val="af"/>
        <w:jc w:val="both"/>
        <w:rPr>
          <w:rFonts w:ascii="Times New Roman" w:hAnsi="Times New Roman" w:cs="Times New Roman"/>
          <w:b/>
          <w:sz w:val="10"/>
          <w:szCs w:val="10"/>
        </w:rPr>
      </w:pPr>
    </w:p>
    <w:p w:rsidR="007A4E11" w:rsidRPr="00EB62AF" w:rsidRDefault="007A4E11" w:rsidP="00A37D23">
      <w:pPr>
        <w:pStyle w:val="af"/>
        <w:ind w:firstLine="284"/>
        <w:jc w:val="both"/>
        <w:rPr>
          <w:rFonts w:ascii="Times New Roman" w:hAnsi="Times New Roman" w:cs="Times New Roman"/>
          <w:b/>
          <w:sz w:val="23"/>
          <w:szCs w:val="23"/>
        </w:rPr>
      </w:pPr>
      <w:r w:rsidRPr="00EB62AF">
        <w:rPr>
          <w:rFonts w:ascii="Times New Roman" w:hAnsi="Times New Roman" w:cs="Times New Roman"/>
          <w:b/>
          <w:sz w:val="23"/>
          <w:szCs w:val="23"/>
        </w:rPr>
        <w:t>Форму заявки утверждаем:</w:t>
      </w:r>
    </w:p>
    <w:p w:rsidR="003E3C75" w:rsidRPr="00EB62AF" w:rsidRDefault="003E3C75" w:rsidP="00A37D23">
      <w:pPr>
        <w:pStyle w:val="af"/>
        <w:ind w:firstLine="284"/>
        <w:jc w:val="both"/>
        <w:rPr>
          <w:rFonts w:ascii="Times New Roman" w:hAnsi="Times New Roman" w:cs="Times New Roman"/>
          <w:b/>
          <w:sz w:val="23"/>
          <w:szCs w:val="23"/>
        </w:rPr>
      </w:pPr>
    </w:p>
    <w:tbl>
      <w:tblPr>
        <w:tblW w:w="10490" w:type="dxa"/>
        <w:tblLook w:val="01E0" w:firstRow="1" w:lastRow="1" w:firstColumn="1" w:lastColumn="1" w:noHBand="0" w:noVBand="0"/>
      </w:tblPr>
      <w:tblGrid>
        <w:gridCol w:w="5670"/>
        <w:gridCol w:w="4820"/>
      </w:tblGrid>
      <w:tr w:rsidR="00EB62AF" w:rsidRPr="00EB62AF" w:rsidTr="00A602B1">
        <w:trPr>
          <w:trHeight w:val="1710"/>
        </w:trPr>
        <w:tc>
          <w:tcPr>
            <w:tcW w:w="5670" w:type="dxa"/>
          </w:tcPr>
          <w:p w:rsidR="00EB62AF" w:rsidRPr="00EB62AF" w:rsidRDefault="00EB62AF" w:rsidP="00EB62AF">
            <w:pPr>
              <w:spacing w:after="0" w:line="240" w:lineRule="auto"/>
              <w:jc w:val="both"/>
              <w:rPr>
                <w:rFonts w:ascii="Times New Roman" w:eastAsia="???" w:hAnsi="Times New Roman" w:cs="Times New Roman"/>
                <w:b/>
                <w:snapToGrid w:val="0"/>
                <w:color w:val="000000"/>
                <w:sz w:val="24"/>
                <w:szCs w:val="24"/>
                <w:lang w:eastAsia="ru-RU"/>
              </w:rPr>
            </w:pPr>
            <w:r w:rsidRPr="00EB62AF">
              <w:rPr>
                <w:rFonts w:ascii="Times New Roman" w:eastAsia="???" w:hAnsi="Times New Roman" w:cs="Times New Roman"/>
                <w:b/>
                <w:snapToGrid w:val="0"/>
                <w:color w:val="000000"/>
                <w:sz w:val="24"/>
                <w:szCs w:val="24"/>
                <w:lang w:eastAsia="ru-RU"/>
              </w:rPr>
              <w:t xml:space="preserve">Заказчик: </w:t>
            </w:r>
          </w:p>
          <w:p w:rsidR="00EB62AF" w:rsidRPr="00EB62AF" w:rsidRDefault="00EB62AF" w:rsidP="00EB62AF">
            <w:pPr>
              <w:spacing w:after="0" w:line="240" w:lineRule="auto"/>
              <w:jc w:val="both"/>
              <w:rPr>
                <w:rFonts w:ascii="Times New Roman" w:eastAsia="???" w:hAnsi="Times New Roman" w:cs="Times New Roman"/>
                <w:b/>
                <w:snapToGrid w:val="0"/>
                <w:sz w:val="24"/>
                <w:szCs w:val="24"/>
                <w:lang w:eastAsia="ru-RU"/>
              </w:rPr>
            </w:pPr>
            <w:r w:rsidRPr="00EB62AF">
              <w:rPr>
                <w:rFonts w:ascii="Times New Roman" w:eastAsia="???" w:hAnsi="Times New Roman" w:cs="Times New Roman"/>
                <w:b/>
                <w:snapToGrid w:val="0"/>
                <w:sz w:val="24"/>
                <w:szCs w:val="24"/>
                <w:lang w:eastAsia="ru-RU"/>
              </w:rPr>
              <w:t>ООО «»</w:t>
            </w:r>
          </w:p>
          <w:p w:rsidR="00EB62AF" w:rsidRDefault="00EB62AF" w:rsidP="00EB62AF">
            <w:pPr>
              <w:spacing w:after="0" w:line="240" w:lineRule="auto"/>
              <w:rPr>
                <w:rFonts w:ascii="Times New Roman" w:eastAsia="???" w:hAnsi="Times New Roman" w:cs="Times New Roman"/>
                <w:snapToGrid w:val="0"/>
                <w:sz w:val="24"/>
                <w:szCs w:val="24"/>
                <w:lang w:eastAsia="ru-RU"/>
              </w:rPr>
            </w:pPr>
            <w:r w:rsidRPr="00EB62AF">
              <w:rPr>
                <w:rFonts w:ascii="Times New Roman" w:eastAsia="???" w:hAnsi="Times New Roman" w:cs="Times New Roman"/>
                <w:snapToGrid w:val="0"/>
                <w:sz w:val="24"/>
                <w:szCs w:val="24"/>
                <w:lang w:eastAsia="ru-RU"/>
              </w:rPr>
              <w:t>Генеральный директор</w:t>
            </w:r>
          </w:p>
          <w:p w:rsidR="0052629A" w:rsidRPr="00EB62AF" w:rsidRDefault="0052629A" w:rsidP="00EB62AF">
            <w:pPr>
              <w:spacing w:after="0" w:line="240" w:lineRule="auto"/>
              <w:rPr>
                <w:rFonts w:ascii="Times New Roman" w:eastAsia="???" w:hAnsi="Times New Roman" w:cs="Times New Roman"/>
                <w:snapToGrid w:val="0"/>
                <w:sz w:val="24"/>
                <w:szCs w:val="24"/>
                <w:lang w:eastAsia="ru-RU"/>
              </w:rPr>
            </w:pPr>
          </w:p>
          <w:p w:rsidR="00EB62AF" w:rsidRPr="00EB62AF" w:rsidRDefault="00EB62AF" w:rsidP="00EB62AF">
            <w:pPr>
              <w:spacing w:after="0" w:line="240" w:lineRule="auto"/>
              <w:rPr>
                <w:rFonts w:ascii="Times New Roman" w:eastAsia="???" w:hAnsi="Times New Roman" w:cs="Times New Roman"/>
                <w:sz w:val="24"/>
                <w:szCs w:val="24"/>
                <w:lang w:eastAsia="ru-RU"/>
              </w:rPr>
            </w:pPr>
            <w:r w:rsidRPr="00EB62AF">
              <w:rPr>
                <w:rFonts w:ascii="Times New Roman" w:eastAsia="???" w:hAnsi="Times New Roman" w:cs="Times New Roman"/>
                <w:sz w:val="24"/>
                <w:szCs w:val="24"/>
                <w:lang w:eastAsia="ru-RU"/>
              </w:rPr>
              <w:t xml:space="preserve">___________________________ </w:t>
            </w:r>
          </w:p>
          <w:p w:rsidR="00EB62AF" w:rsidRPr="00EB62AF" w:rsidRDefault="00EB62AF" w:rsidP="00EB62AF">
            <w:pPr>
              <w:spacing w:after="0" w:line="240" w:lineRule="auto"/>
              <w:ind w:firstLine="567"/>
              <w:jc w:val="both"/>
              <w:rPr>
                <w:rFonts w:ascii="Times New Roman" w:eastAsia="???" w:hAnsi="Times New Roman" w:cs="Times New Roman"/>
                <w:snapToGrid w:val="0"/>
                <w:color w:val="000000"/>
                <w:sz w:val="24"/>
                <w:szCs w:val="24"/>
                <w:lang w:eastAsia="ru-RU"/>
              </w:rPr>
            </w:pPr>
            <w:r w:rsidRPr="00EB62AF">
              <w:rPr>
                <w:rFonts w:ascii="Times New Roman" w:eastAsia="???" w:hAnsi="Times New Roman" w:cs="Times New Roman"/>
                <w:sz w:val="24"/>
                <w:szCs w:val="24"/>
                <w:lang w:eastAsia="ru-RU"/>
              </w:rPr>
              <w:t>М.П.</w:t>
            </w:r>
          </w:p>
        </w:tc>
        <w:tc>
          <w:tcPr>
            <w:tcW w:w="4820" w:type="dxa"/>
          </w:tcPr>
          <w:p w:rsidR="00EB62AF" w:rsidRPr="00EB62AF" w:rsidRDefault="00EB62AF" w:rsidP="00EB62AF">
            <w:pPr>
              <w:spacing w:after="0" w:line="240" w:lineRule="auto"/>
              <w:jc w:val="both"/>
              <w:rPr>
                <w:rFonts w:ascii="Times New Roman" w:eastAsia="???" w:hAnsi="Times New Roman" w:cs="Times New Roman"/>
                <w:b/>
                <w:snapToGrid w:val="0"/>
                <w:color w:val="000000"/>
                <w:sz w:val="24"/>
                <w:szCs w:val="24"/>
                <w:lang w:eastAsia="ru-RU"/>
              </w:rPr>
            </w:pPr>
            <w:r w:rsidRPr="00EB62AF">
              <w:rPr>
                <w:rFonts w:ascii="Times New Roman" w:eastAsia="???" w:hAnsi="Times New Roman" w:cs="Times New Roman"/>
                <w:b/>
                <w:snapToGrid w:val="0"/>
                <w:color w:val="000000"/>
                <w:sz w:val="24"/>
                <w:szCs w:val="24"/>
                <w:lang w:eastAsia="ru-RU"/>
              </w:rPr>
              <w:t xml:space="preserve">Агент: </w:t>
            </w:r>
          </w:p>
          <w:p w:rsidR="00EB62AF" w:rsidRPr="00EB62AF" w:rsidRDefault="00EB62AF" w:rsidP="00EB62AF">
            <w:pPr>
              <w:adjustRightInd w:val="0"/>
              <w:spacing w:after="0" w:line="240" w:lineRule="auto"/>
              <w:rPr>
                <w:rFonts w:ascii="Times New Roman" w:eastAsia="???" w:hAnsi="Times New Roman" w:cs="Times New Roman"/>
                <w:b/>
                <w:snapToGrid w:val="0"/>
                <w:color w:val="000000"/>
                <w:sz w:val="24"/>
                <w:szCs w:val="24"/>
                <w:lang w:eastAsia="ru-RU"/>
              </w:rPr>
            </w:pPr>
            <w:r w:rsidRPr="00EB62AF">
              <w:rPr>
                <w:rFonts w:ascii="Times New Roman" w:eastAsia="???" w:hAnsi="Times New Roman" w:cs="Times New Roman"/>
                <w:b/>
                <w:snapToGrid w:val="0"/>
                <w:color w:val="000000"/>
                <w:sz w:val="24"/>
                <w:szCs w:val="24"/>
                <w:lang w:eastAsia="ru-RU"/>
              </w:rPr>
              <w:t>ООО «ДЗТ-Логистик»</w:t>
            </w:r>
          </w:p>
          <w:p w:rsidR="00EB62AF" w:rsidRDefault="00EB62AF" w:rsidP="00EB62AF">
            <w:pPr>
              <w:spacing w:after="0" w:line="240" w:lineRule="auto"/>
              <w:jc w:val="both"/>
              <w:rPr>
                <w:rFonts w:ascii="Times New Roman" w:eastAsia="???" w:hAnsi="Times New Roman" w:cs="Times New Roman"/>
                <w:snapToGrid w:val="0"/>
                <w:color w:val="000000"/>
                <w:sz w:val="24"/>
                <w:szCs w:val="24"/>
                <w:lang w:eastAsia="ru-RU"/>
              </w:rPr>
            </w:pPr>
            <w:r w:rsidRPr="00EB62AF">
              <w:rPr>
                <w:rFonts w:ascii="Times New Roman" w:eastAsia="???" w:hAnsi="Times New Roman" w:cs="Times New Roman"/>
                <w:snapToGrid w:val="0"/>
                <w:color w:val="000000"/>
                <w:sz w:val="24"/>
                <w:szCs w:val="24"/>
                <w:lang w:eastAsia="ru-RU"/>
              </w:rPr>
              <w:t>Генеральный директор</w:t>
            </w:r>
          </w:p>
          <w:p w:rsidR="0052629A" w:rsidRPr="00EB62AF" w:rsidRDefault="0052629A" w:rsidP="00EB62AF">
            <w:pPr>
              <w:spacing w:after="0" w:line="240" w:lineRule="auto"/>
              <w:jc w:val="both"/>
              <w:rPr>
                <w:rFonts w:ascii="Times New Roman" w:eastAsia="???" w:hAnsi="Times New Roman" w:cs="Times New Roman"/>
                <w:snapToGrid w:val="0"/>
                <w:color w:val="000000"/>
                <w:sz w:val="24"/>
                <w:szCs w:val="24"/>
                <w:lang w:eastAsia="ru-RU"/>
              </w:rPr>
            </w:pPr>
          </w:p>
          <w:p w:rsidR="00EB62AF" w:rsidRPr="00EB62AF" w:rsidRDefault="00EB62AF" w:rsidP="00EB62AF">
            <w:pPr>
              <w:spacing w:after="0" w:line="240" w:lineRule="auto"/>
              <w:jc w:val="both"/>
              <w:rPr>
                <w:rFonts w:ascii="Times New Roman" w:eastAsia="???" w:hAnsi="Times New Roman" w:cs="Times New Roman"/>
                <w:snapToGrid w:val="0"/>
                <w:color w:val="000000"/>
                <w:sz w:val="24"/>
                <w:szCs w:val="24"/>
                <w:lang w:eastAsia="ru-RU"/>
              </w:rPr>
            </w:pPr>
            <w:r w:rsidRPr="00EB62AF">
              <w:rPr>
                <w:rFonts w:ascii="Times New Roman" w:eastAsia="???" w:hAnsi="Times New Roman" w:cs="Times New Roman"/>
                <w:snapToGrid w:val="0"/>
                <w:color w:val="000000"/>
                <w:sz w:val="24"/>
                <w:szCs w:val="24"/>
                <w:lang w:eastAsia="ru-RU"/>
              </w:rPr>
              <w:t>___________________ Григорович М.Ю.</w:t>
            </w:r>
          </w:p>
          <w:p w:rsidR="00EB62AF" w:rsidRPr="00EB62AF" w:rsidRDefault="00EB62AF" w:rsidP="00EB62AF">
            <w:pPr>
              <w:spacing w:after="0" w:line="240" w:lineRule="auto"/>
              <w:ind w:left="456"/>
              <w:jc w:val="both"/>
              <w:rPr>
                <w:rFonts w:ascii="Times New Roman" w:eastAsia="???" w:hAnsi="Times New Roman" w:cs="Times New Roman"/>
                <w:snapToGrid w:val="0"/>
                <w:color w:val="000000"/>
                <w:sz w:val="24"/>
                <w:szCs w:val="24"/>
                <w:lang w:eastAsia="ru-RU"/>
              </w:rPr>
            </w:pPr>
            <w:r w:rsidRPr="00EB62AF">
              <w:rPr>
                <w:rFonts w:ascii="Times New Roman" w:eastAsia="???" w:hAnsi="Times New Roman" w:cs="Times New Roman"/>
                <w:snapToGrid w:val="0"/>
                <w:color w:val="000000"/>
                <w:sz w:val="24"/>
                <w:szCs w:val="24"/>
                <w:lang w:eastAsia="ru-RU"/>
              </w:rPr>
              <w:t>М.П.</w:t>
            </w:r>
          </w:p>
        </w:tc>
      </w:tr>
    </w:tbl>
    <w:p w:rsidR="000A35BF" w:rsidRPr="00EB62AF" w:rsidRDefault="000A35BF" w:rsidP="000A35BF">
      <w:pPr>
        <w:tabs>
          <w:tab w:val="left" w:pos="0"/>
        </w:tabs>
        <w:spacing w:after="0" w:line="240" w:lineRule="auto"/>
        <w:jc w:val="right"/>
        <w:rPr>
          <w:rFonts w:ascii="Times New Roman" w:eastAsia="Times New Roman" w:hAnsi="Times New Roman" w:cs="Times New Roman"/>
          <w:b/>
          <w:sz w:val="23"/>
          <w:szCs w:val="23"/>
          <w:lang w:eastAsia="ru-RU"/>
        </w:rPr>
      </w:pPr>
      <w:r w:rsidRPr="00EB62AF">
        <w:rPr>
          <w:rFonts w:ascii="Times New Roman" w:eastAsia="Times New Roman" w:hAnsi="Times New Roman" w:cs="Times New Roman"/>
          <w:b/>
          <w:sz w:val="23"/>
          <w:szCs w:val="23"/>
          <w:lang w:eastAsia="ru-RU"/>
        </w:rPr>
        <w:lastRenderedPageBreak/>
        <w:t>Приложение № 2</w:t>
      </w:r>
    </w:p>
    <w:p w:rsidR="000A35BF" w:rsidRPr="00EB62AF" w:rsidRDefault="000A35BF" w:rsidP="000A35BF">
      <w:pPr>
        <w:tabs>
          <w:tab w:val="left" w:pos="0"/>
        </w:tabs>
        <w:spacing w:after="0" w:line="240" w:lineRule="auto"/>
        <w:jc w:val="right"/>
        <w:rPr>
          <w:rFonts w:ascii="Times New Roman" w:eastAsia="Times New Roman" w:hAnsi="Times New Roman" w:cs="Times New Roman"/>
          <w:b/>
          <w:sz w:val="23"/>
          <w:szCs w:val="23"/>
          <w:lang w:eastAsia="ru-RU"/>
        </w:rPr>
      </w:pPr>
      <w:r w:rsidRPr="00EB62AF">
        <w:rPr>
          <w:rFonts w:ascii="Times New Roman" w:eastAsia="Times New Roman" w:hAnsi="Times New Roman" w:cs="Times New Roman"/>
          <w:b/>
          <w:sz w:val="23"/>
          <w:szCs w:val="23"/>
          <w:lang w:eastAsia="ru-RU"/>
        </w:rPr>
        <w:t>к договору оказания услуг морским судам</w:t>
      </w:r>
    </w:p>
    <w:p w:rsidR="000A35BF" w:rsidRPr="00EB62AF" w:rsidRDefault="000A35BF" w:rsidP="000A35BF">
      <w:pPr>
        <w:tabs>
          <w:tab w:val="left" w:pos="0"/>
        </w:tabs>
        <w:spacing w:after="0" w:line="240" w:lineRule="auto"/>
        <w:jc w:val="right"/>
        <w:rPr>
          <w:rFonts w:ascii="Times New Roman" w:eastAsia="Times New Roman" w:hAnsi="Times New Roman" w:cs="Times New Roman"/>
          <w:b/>
          <w:sz w:val="23"/>
          <w:szCs w:val="23"/>
          <w:lang w:eastAsia="ru-RU"/>
        </w:rPr>
      </w:pPr>
      <w:r w:rsidRPr="00036DFD">
        <w:rPr>
          <w:rFonts w:ascii="Times New Roman" w:eastAsia="Times New Roman" w:hAnsi="Times New Roman" w:cs="Times New Roman"/>
          <w:b/>
          <w:sz w:val="23"/>
          <w:szCs w:val="23"/>
          <w:highlight w:val="yellow"/>
          <w:lang w:eastAsia="ru-RU"/>
        </w:rPr>
        <w:t>№</w:t>
      </w:r>
      <w:r w:rsidR="00D41BCE" w:rsidRPr="00036DFD">
        <w:rPr>
          <w:rFonts w:ascii="Times New Roman" w:eastAsia="Times New Roman" w:hAnsi="Times New Roman" w:cs="Times New Roman"/>
          <w:b/>
          <w:sz w:val="23"/>
          <w:szCs w:val="23"/>
          <w:highlight w:val="yellow"/>
          <w:lang w:eastAsia="ru-RU"/>
        </w:rPr>
        <w:t xml:space="preserve"> </w:t>
      </w:r>
      <w:r w:rsidR="00036DFD" w:rsidRPr="00036DFD">
        <w:rPr>
          <w:rFonts w:ascii="Times New Roman" w:eastAsia="Times New Roman" w:hAnsi="Times New Roman" w:cs="Times New Roman"/>
          <w:b/>
          <w:sz w:val="23"/>
          <w:szCs w:val="23"/>
          <w:highlight w:val="yellow"/>
          <w:lang w:eastAsia="ru-RU"/>
        </w:rPr>
        <w:t>ДАГ-..</w:t>
      </w:r>
      <w:r w:rsidRPr="00036DFD">
        <w:rPr>
          <w:rFonts w:ascii="Times New Roman" w:eastAsia="Times New Roman" w:hAnsi="Times New Roman" w:cs="Times New Roman"/>
          <w:b/>
          <w:sz w:val="23"/>
          <w:szCs w:val="23"/>
          <w:highlight w:val="yellow"/>
          <w:lang w:eastAsia="ru-RU"/>
        </w:rPr>
        <w:t xml:space="preserve">/ </w:t>
      </w:r>
      <w:r w:rsidR="00501BC2" w:rsidRPr="00036DFD">
        <w:rPr>
          <w:rFonts w:ascii="Times New Roman" w:eastAsia="Times New Roman" w:hAnsi="Times New Roman" w:cs="Times New Roman"/>
          <w:b/>
          <w:sz w:val="23"/>
          <w:szCs w:val="23"/>
          <w:highlight w:val="yellow"/>
          <w:lang w:eastAsia="ru-RU"/>
        </w:rPr>
        <w:t>202</w:t>
      </w:r>
      <w:r w:rsidR="002C1C6C">
        <w:rPr>
          <w:rFonts w:ascii="Times New Roman" w:eastAsia="Times New Roman" w:hAnsi="Times New Roman" w:cs="Times New Roman"/>
          <w:b/>
          <w:sz w:val="23"/>
          <w:szCs w:val="23"/>
          <w:highlight w:val="yellow"/>
          <w:lang w:eastAsia="ru-RU"/>
        </w:rPr>
        <w:t>5</w:t>
      </w:r>
      <w:r w:rsidR="00501BC2" w:rsidRPr="00036DFD">
        <w:rPr>
          <w:rFonts w:ascii="Times New Roman" w:eastAsia="Times New Roman" w:hAnsi="Times New Roman" w:cs="Times New Roman"/>
          <w:b/>
          <w:sz w:val="23"/>
          <w:szCs w:val="23"/>
          <w:highlight w:val="yellow"/>
          <w:lang w:eastAsia="ru-RU"/>
        </w:rPr>
        <w:t xml:space="preserve"> </w:t>
      </w:r>
      <w:r w:rsidR="002C1C6C">
        <w:rPr>
          <w:rFonts w:ascii="Times New Roman" w:eastAsia="Times New Roman" w:hAnsi="Times New Roman" w:cs="Times New Roman"/>
          <w:b/>
          <w:sz w:val="23"/>
          <w:szCs w:val="23"/>
          <w:highlight w:val="yellow"/>
          <w:lang w:eastAsia="ru-RU"/>
        </w:rPr>
        <w:t>от .</w:t>
      </w:r>
      <w:r w:rsidRPr="00036DFD">
        <w:rPr>
          <w:rFonts w:ascii="Times New Roman" w:eastAsia="Times New Roman" w:hAnsi="Times New Roman" w:cs="Times New Roman"/>
          <w:b/>
          <w:sz w:val="23"/>
          <w:szCs w:val="23"/>
          <w:highlight w:val="yellow"/>
          <w:lang w:eastAsia="ru-RU"/>
        </w:rPr>
        <w:t>.</w:t>
      </w:r>
      <w:r w:rsidR="00501BC2" w:rsidRPr="00036DFD">
        <w:rPr>
          <w:rFonts w:ascii="Times New Roman" w:eastAsia="Times New Roman" w:hAnsi="Times New Roman" w:cs="Times New Roman"/>
          <w:b/>
          <w:sz w:val="23"/>
          <w:szCs w:val="23"/>
          <w:highlight w:val="yellow"/>
          <w:lang w:eastAsia="ru-RU"/>
        </w:rPr>
        <w:t>202</w:t>
      </w:r>
      <w:r w:rsidR="002C1C6C">
        <w:rPr>
          <w:rFonts w:ascii="Times New Roman" w:eastAsia="Times New Roman" w:hAnsi="Times New Roman" w:cs="Times New Roman"/>
          <w:b/>
          <w:sz w:val="23"/>
          <w:szCs w:val="23"/>
          <w:lang w:eastAsia="ru-RU"/>
        </w:rPr>
        <w:t>5</w:t>
      </w:r>
    </w:p>
    <w:p w:rsidR="000A35BF" w:rsidRPr="00EB62AF" w:rsidRDefault="000A35BF" w:rsidP="004D4B4C">
      <w:pPr>
        <w:tabs>
          <w:tab w:val="left" w:pos="0"/>
        </w:tabs>
        <w:spacing w:after="0" w:line="240" w:lineRule="auto"/>
        <w:jc w:val="center"/>
        <w:rPr>
          <w:rFonts w:ascii="Times New Roman" w:eastAsia="Times New Roman" w:hAnsi="Times New Roman" w:cs="Times New Roman"/>
          <w:b/>
          <w:bCs/>
          <w:sz w:val="23"/>
          <w:szCs w:val="23"/>
          <w:lang w:eastAsia="ru-RU"/>
        </w:rPr>
      </w:pPr>
    </w:p>
    <w:p w:rsidR="004D4B4C" w:rsidRPr="00EB62AF" w:rsidRDefault="004D4B4C" w:rsidP="004D4B4C">
      <w:pPr>
        <w:tabs>
          <w:tab w:val="left" w:pos="0"/>
        </w:tabs>
        <w:spacing w:after="0" w:line="240" w:lineRule="auto"/>
        <w:jc w:val="center"/>
        <w:rPr>
          <w:rFonts w:ascii="Times New Roman" w:eastAsia="Times New Roman" w:hAnsi="Times New Roman" w:cs="Times New Roman"/>
          <w:b/>
          <w:bCs/>
          <w:sz w:val="23"/>
          <w:szCs w:val="23"/>
          <w:lang w:eastAsia="ru-RU"/>
        </w:rPr>
      </w:pPr>
      <w:r w:rsidRPr="00EB62AF">
        <w:rPr>
          <w:rFonts w:ascii="Times New Roman" w:eastAsia="Times New Roman" w:hAnsi="Times New Roman" w:cs="Times New Roman"/>
          <w:b/>
          <w:bCs/>
          <w:sz w:val="23"/>
          <w:szCs w:val="23"/>
          <w:lang w:eastAsia="ru-RU"/>
        </w:rPr>
        <w:t>ЗАЯВКА от ____________</w:t>
      </w:r>
    </w:p>
    <w:p w:rsidR="004D4B4C" w:rsidRPr="00EB62AF" w:rsidRDefault="004D4B4C" w:rsidP="004D4B4C">
      <w:pPr>
        <w:tabs>
          <w:tab w:val="left" w:pos="0"/>
        </w:tabs>
        <w:spacing w:after="0" w:line="240" w:lineRule="auto"/>
        <w:jc w:val="center"/>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на оказание дополнительных услуг морскому судну</w:t>
      </w:r>
    </w:p>
    <w:p w:rsidR="004D4B4C" w:rsidRPr="00EB62AF" w:rsidRDefault="004D4B4C" w:rsidP="004D4B4C">
      <w:pPr>
        <w:tabs>
          <w:tab w:val="left" w:pos="0"/>
        </w:tabs>
        <w:spacing w:after="0" w:line="240" w:lineRule="auto"/>
        <w:jc w:val="right"/>
        <w:rPr>
          <w:rFonts w:ascii="Times New Roman" w:eastAsia="Times New Roman" w:hAnsi="Times New Roman" w:cs="Times New Roman"/>
          <w:sz w:val="23"/>
          <w:szCs w:val="23"/>
          <w:lang w:eastAsia="ru-RU"/>
        </w:rPr>
      </w:pPr>
    </w:p>
    <w:p w:rsidR="006C71AE" w:rsidRDefault="006C71AE" w:rsidP="006C71AE">
      <w:pPr>
        <w:spacing w:after="0" w:line="240" w:lineRule="auto"/>
        <w:jc w:val="righ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Генеральному директору </w:t>
      </w:r>
    </w:p>
    <w:p w:rsidR="006C71AE" w:rsidRDefault="006C71AE" w:rsidP="006C71AE">
      <w:pPr>
        <w:spacing w:after="0" w:line="240" w:lineRule="auto"/>
        <w:jc w:val="righ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ООО «ДЗТ-Логистик» </w:t>
      </w:r>
    </w:p>
    <w:p w:rsidR="000A35BF" w:rsidRPr="00EB62AF" w:rsidRDefault="006C71AE" w:rsidP="006C71AE">
      <w:pPr>
        <w:spacing w:after="0" w:line="240" w:lineRule="auto"/>
        <w:jc w:val="right"/>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Григорович М.Ю.</w:t>
      </w:r>
    </w:p>
    <w:p w:rsidR="004D4B4C" w:rsidRPr="00EB62AF" w:rsidRDefault="004D4B4C" w:rsidP="004D4B4C">
      <w:pPr>
        <w:tabs>
          <w:tab w:val="left" w:pos="0"/>
        </w:tabs>
        <w:spacing w:after="0" w:line="240" w:lineRule="auto"/>
        <w:jc w:val="center"/>
        <w:rPr>
          <w:rFonts w:ascii="Times New Roman" w:eastAsia="Times New Roman" w:hAnsi="Times New Roman" w:cs="Times New Roman"/>
          <w:sz w:val="23"/>
          <w:szCs w:val="23"/>
          <w:lang w:eastAsia="ru-RU"/>
        </w:rPr>
      </w:pPr>
    </w:p>
    <w:p w:rsidR="004D4B4C" w:rsidRPr="00EB62AF" w:rsidRDefault="004D4B4C" w:rsidP="000A35BF">
      <w:pPr>
        <w:tabs>
          <w:tab w:val="left" w:pos="0"/>
          <w:tab w:val="left" w:pos="720"/>
        </w:tabs>
        <w:spacing w:after="0"/>
        <w:ind w:firstLine="567"/>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В дополнени</w:t>
      </w:r>
      <w:r w:rsidR="000A35BF" w:rsidRPr="00EB62AF">
        <w:rPr>
          <w:rFonts w:ascii="Times New Roman" w:eastAsia="Times New Roman" w:hAnsi="Times New Roman" w:cs="Times New Roman"/>
          <w:sz w:val="23"/>
          <w:szCs w:val="23"/>
          <w:lang w:eastAsia="ru-RU"/>
        </w:rPr>
        <w:t xml:space="preserve">е к Заявке от __________ </w:t>
      </w:r>
      <w:r w:rsidRPr="00EB62AF">
        <w:rPr>
          <w:rFonts w:ascii="Times New Roman" w:eastAsia="Times New Roman" w:hAnsi="Times New Roman" w:cs="Times New Roman"/>
          <w:sz w:val="23"/>
          <w:szCs w:val="23"/>
          <w:lang w:eastAsia="ru-RU"/>
        </w:rPr>
        <w:t xml:space="preserve">на оказание </w:t>
      </w:r>
      <w:r w:rsidR="00BA5BA3" w:rsidRPr="00EB62AF">
        <w:rPr>
          <w:rFonts w:ascii="Times New Roman" w:eastAsia="Times New Roman" w:hAnsi="Times New Roman" w:cs="Times New Roman"/>
          <w:sz w:val="23"/>
          <w:szCs w:val="23"/>
          <w:lang w:eastAsia="ru-RU"/>
        </w:rPr>
        <w:t>услуг судну</w:t>
      </w:r>
      <w:r w:rsidRPr="00EB62AF">
        <w:rPr>
          <w:rFonts w:ascii="Times New Roman" w:eastAsia="Times New Roman" w:hAnsi="Times New Roman" w:cs="Times New Roman"/>
          <w:sz w:val="23"/>
          <w:szCs w:val="23"/>
          <w:lang w:eastAsia="ru-RU"/>
        </w:rPr>
        <w:t xml:space="preserve"> ____________________________________ и в соответствии с условиями </w:t>
      </w:r>
      <w:r w:rsidR="002C1C6C">
        <w:rPr>
          <w:rFonts w:ascii="Times New Roman" w:eastAsia="Times New Roman" w:hAnsi="Times New Roman" w:cs="Times New Roman"/>
          <w:sz w:val="23"/>
          <w:szCs w:val="23"/>
          <w:lang w:eastAsia="ru-RU"/>
        </w:rPr>
        <w:t>договора</w:t>
      </w:r>
      <w:r w:rsidR="000A35BF" w:rsidRPr="002C1C6C">
        <w:rPr>
          <w:rFonts w:ascii="Times New Roman" w:eastAsia="Times New Roman" w:hAnsi="Times New Roman" w:cs="Times New Roman"/>
          <w:sz w:val="23"/>
          <w:szCs w:val="23"/>
          <w:highlight w:val="yellow"/>
          <w:lang w:eastAsia="ru-RU"/>
        </w:rPr>
        <w:t xml:space="preserve"> </w:t>
      </w:r>
      <w:r w:rsidR="00036DFD" w:rsidRPr="002C1C6C">
        <w:rPr>
          <w:rFonts w:ascii="Times New Roman" w:eastAsia="Times New Roman" w:hAnsi="Times New Roman" w:cs="Times New Roman"/>
          <w:sz w:val="23"/>
          <w:szCs w:val="23"/>
          <w:highlight w:val="yellow"/>
          <w:lang w:eastAsia="ru-RU"/>
        </w:rPr>
        <w:t>№ ДАГ-..</w:t>
      </w:r>
      <w:r w:rsidR="002C1C6C" w:rsidRPr="002C1C6C">
        <w:rPr>
          <w:rFonts w:ascii="Times New Roman" w:eastAsia="Times New Roman" w:hAnsi="Times New Roman" w:cs="Times New Roman"/>
          <w:sz w:val="23"/>
          <w:szCs w:val="23"/>
          <w:highlight w:val="yellow"/>
          <w:lang w:eastAsia="ru-RU"/>
        </w:rPr>
        <w:t>/2025</w:t>
      </w:r>
      <w:r w:rsidR="002C1C6C">
        <w:rPr>
          <w:rFonts w:ascii="Times New Roman" w:eastAsia="Times New Roman" w:hAnsi="Times New Roman" w:cs="Times New Roman"/>
          <w:sz w:val="23"/>
          <w:szCs w:val="23"/>
          <w:lang w:eastAsia="ru-RU"/>
        </w:rPr>
        <w:t xml:space="preserve"> от  </w:t>
      </w:r>
      <w:r w:rsidR="002C1C6C" w:rsidRPr="002C1C6C">
        <w:rPr>
          <w:rFonts w:ascii="Times New Roman" w:eastAsia="Times New Roman" w:hAnsi="Times New Roman" w:cs="Times New Roman"/>
          <w:sz w:val="23"/>
          <w:szCs w:val="23"/>
          <w:highlight w:val="yellow"/>
          <w:lang w:eastAsia="ru-RU"/>
        </w:rPr>
        <w:t>.</w:t>
      </w:r>
      <w:r w:rsidR="006C71AE" w:rsidRPr="002C1C6C">
        <w:rPr>
          <w:rFonts w:ascii="Times New Roman" w:eastAsia="Times New Roman" w:hAnsi="Times New Roman" w:cs="Times New Roman"/>
          <w:sz w:val="23"/>
          <w:szCs w:val="23"/>
          <w:highlight w:val="yellow"/>
          <w:lang w:eastAsia="ru-RU"/>
        </w:rPr>
        <w:t>.202</w:t>
      </w:r>
      <w:r w:rsidR="002C1C6C" w:rsidRPr="002C1C6C">
        <w:rPr>
          <w:rFonts w:ascii="Times New Roman" w:eastAsia="Times New Roman" w:hAnsi="Times New Roman" w:cs="Times New Roman"/>
          <w:sz w:val="23"/>
          <w:szCs w:val="23"/>
          <w:highlight w:val="yellow"/>
          <w:lang w:eastAsia="ru-RU"/>
        </w:rPr>
        <w:t>5</w:t>
      </w:r>
      <w:r w:rsidR="006C71AE">
        <w:rPr>
          <w:rFonts w:ascii="Times New Roman" w:eastAsia="Times New Roman" w:hAnsi="Times New Roman" w:cs="Times New Roman"/>
          <w:sz w:val="23"/>
          <w:szCs w:val="23"/>
          <w:lang w:eastAsia="ru-RU"/>
        </w:rPr>
        <w:t xml:space="preserve"> </w:t>
      </w:r>
      <w:r w:rsidRPr="00EB62AF">
        <w:rPr>
          <w:rFonts w:ascii="Times New Roman" w:eastAsia="Times New Roman" w:hAnsi="Times New Roman" w:cs="Times New Roman"/>
          <w:sz w:val="23"/>
          <w:szCs w:val="23"/>
          <w:lang w:eastAsia="ru-RU"/>
        </w:rPr>
        <w:t>просим оказать следующие услуги:</w:t>
      </w:r>
    </w:p>
    <w:p w:rsidR="004D4B4C" w:rsidRPr="00EB62AF" w:rsidRDefault="004D4B4C" w:rsidP="004D4B4C">
      <w:pPr>
        <w:tabs>
          <w:tab w:val="left" w:pos="0"/>
          <w:tab w:val="left" w:pos="720"/>
        </w:tabs>
        <w:spacing w:after="0" w:line="240" w:lineRule="auto"/>
        <w:jc w:val="both"/>
        <w:rPr>
          <w:rFonts w:ascii="Times New Roman" w:eastAsia="Times New Roman" w:hAnsi="Times New Roman" w:cs="Times New Roman"/>
          <w:sz w:val="23"/>
          <w:szCs w:val="23"/>
          <w:lang w:eastAsia="ru-RU"/>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6124"/>
      </w:tblGrid>
      <w:tr w:rsidR="004D4B4C" w:rsidRPr="00EB62AF" w:rsidTr="000A35BF">
        <w:trPr>
          <w:trHeight w:val="506"/>
        </w:trPr>
        <w:tc>
          <w:tcPr>
            <w:tcW w:w="4361" w:type="dxa"/>
            <w:vAlign w:val="center"/>
          </w:tcPr>
          <w:p w:rsidR="004D4B4C" w:rsidRPr="00EB62AF" w:rsidRDefault="004D4B4C" w:rsidP="004D4B4C">
            <w:pPr>
              <w:tabs>
                <w:tab w:val="left" w:pos="0"/>
                <w:tab w:val="left" w:pos="720"/>
              </w:tabs>
              <w:spacing w:after="0" w:line="240" w:lineRule="auto"/>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Кратковременная стоянка у причала без грузовых операций</w:t>
            </w:r>
          </w:p>
        </w:tc>
        <w:tc>
          <w:tcPr>
            <w:tcW w:w="6124" w:type="dxa"/>
          </w:tcPr>
          <w:p w:rsidR="004D4B4C" w:rsidRPr="00EB62AF" w:rsidRDefault="004D4B4C" w:rsidP="004D4B4C">
            <w:pPr>
              <w:tabs>
                <w:tab w:val="left" w:pos="0"/>
                <w:tab w:val="left" w:pos="720"/>
              </w:tabs>
              <w:spacing w:after="0" w:line="240" w:lineRule="auto"/>
              <w:jc w:val="both"/>
              <w:rPr>
                <w:rFonts w:ascii="Times New Roman" w:eastAsia="Times New Roman" w:hAnsi="Times New Roman" w:cs="Times New Roman"/>
                <w:sz w:val="23"/>
                <w:szCs w:val="23"/>
                <w:lang w:eastAsia="ru-RU"/>
              </w:rPr>
            </w:pPr>
          </w:p>
        </w:tc>
      </w:tr>
      <w:tr w:rsidR="004D4B4C" w:rsidRPr="00EB62AF" w:rsidTr="000A35BF">
        <w:trPr>
          <w:trHeight w:val="506"/>
        </w:trPr>
        <w:tc>
          <w:tcPr>
            <w:tcW w:w="4361" w:type="dxa"/>
            <w:vAlign w:val="center"/>
          </w:tcPr>
          <w:p w:rsidR="004D4B4C" w:rsidRPr="00EB62AF" w:rsidRDefault="004D4B4C" w:rsidP="004D4B4C">
            <w:pPr>
              <w:tabs>
                <w:tab w:val="left" w:pos="0"/>
                <w:tab w:val="left" w:pos="720"/>
              </w:tabs>
              <w:spacing w:after="0" w:line="240" w:lineRule="auto"/>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Погрузка судового снабжения</w:t>
            </w:r>
          </w:p>
        </w:tc>
        <w:tc>
          <w:tcPr>
            <w:tcW w:w="6124" w:type="dxa"/>
          </w:tcPr>
          <w:p w:rsidR="004D4B4C" w:rsidRPr="00EB62AF" w:rsidRDefault="000A35BF" w:rsidP="004D4B4C">
            <w:pPr>
              <w:tabs>
                <w:tab w:val="left" w:pos="0"/>
                <w:tab w:val="left" w:pos="720"/>
              </w:tabs>
              <w:spacing w:after="0" w:line="240" w:lineRule="auto"/>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noProof/>
                <w:sz w:val="23"/>
                <w:szCs w:val="23"/>
                <w:lang w:eastAsia="ru-RU"/>
              </w:rPr>
              <mc:AlternateContent>
                <mc:Choice Requires="wps">
                  <w:drawing>
                    <wp:anchor distT="0" distB="0" distL="114300" distR="114300" simplePos="0" relativeHeight="251660288" behindDoc="1" locked="0" layoutInCell="1" allowOverlap="1">
                      <wp:simplePos x="0" y="0"/>
                      <wp:positionH relativeFrom="column">
                        <wp:posOffset>-2507615</wp:posOffset>
                      </wp:positionH>
                      <wp:positionV relativeFrom="paragraph">
                        <wp:posOffset>67310</wp:posOffset>
                      </wp:positionV>
                      <wp:extent cx="914400" cy="1229427"/>
                      <wp:effectExtent l="0" t="1676400" r="0" b="1666240"/>
                      <wp:wrapNone/>
                      <wp:docPr id="2" name="Надпись 2"/>
                      <wp:cNvGraphicFramePr/>
                      <a:graphic xmlns:a="http://schemas.openxmlformats.org/drawingml/2006/main">
                        <a:graphicData uri="http://schemas.microsoft.com/office/word/2010/wordprocessingShape">
                          <wps:wsp>
                            <wps:cNvSpPr txBox="1"/>
                            <wps:spPr>
                              <a:xfrm rot="19364379">
                                <a:off x="0" y="0"/>
                                <a:ext cx="914400" cy="1229427"/>
                              </a:xfrm>
                              <a:prstGeom prst="rect">
                                <a:avLst/>
                              </a:prstGeom>
                              <a:solidFill>
                                <a:schemeClr val="lt1"/>
                              </a:solidFill>
                              <a:ln w="6350">
                                <a:noFill/>
                              </a:ln>
                            </wps:spPr>
                            <wps:txbx>
                              <w:txbxContent>
                                <w:p w:rsidR="000A35BF" w:rsidRPr="000A35BF" w:rsidRDefault="000A35BF">
                                  <w:pPr>
                                    <w:rPr>
                                      <w:rFonts w:ascii="Times New Roman" w:hAnsi="Times New Roman" w:cs="Times New Roman"/>
                                      <w:b/>
                                      <w:color w:val="D9D9D9" w:themeColor="background1" w:themeShade="D9"/>
                                      <w:sz w:val="144"/>
                                      <w:szCs w:val="144"/>
                                    </w:rPr>
                                  </w:pPr>
                                  <w:r w:rsidRPr="000A35BF">
                                    <w:rPr>
                                      <w:rFonts w:ascii="Times New Roman" w:hAnsi="Times New Roman" w:cs="Times New Roman"/>
                                      <w:b/>
                                      <w:color w:val="D9D9D9" w:themeColor="background1" w:themeShade="D9"/>
                                      <w:sz w:val="144"/>
                                      <w:szCs w:val="144"/>
                                    </w:rPr>
                                    <w:t xml:space="preserve">О Б Р А З Е Ц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197.45pt;margin-top:5.3pt;width:1in;height:96.8pt;rotation:-2441894fd;z-index:-2516561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" fillcolor="white [3201]" stroked="f" strokeweight=".5pt">
                      <v:textbox>
                        <w:txbxContent>
                          <w:p w:rsidR="000A35BF" w:rsidRPr="000A35BF" w:rsidRDefault="000A35BF">
                            <w:pPr>
                              <w:rPr>
                                <w:rFonts w:ascii="Times New Roman" w:hAnsi="Times New Roman" w:cs="Times New Roman"/>
                                <w:b/>
                                <w:color w:val="D9D9D9" w:themeColor="background1" w:themeShade="D9"/>
                                <w:sz w:val="144"/>
                                <w:szCs w:val="144"/>
                              </w:rPr>
                            </w:pPr>
                            <w:r w:rsidRPr="000A35BF">
                              <w:rPr>
                                <w:rFonts w:ascii="Times New Roman" w:hAnsi="Times New Roman" w:cs="Times New Roman"/>
                                <w:b/>
                                <w:color w:val="D9D9D9" w:themeColor="background1" w:themeShade="D9"/>
                                <w:sz w:val="144"/>
                                <w:szCs w:val="144"/>
                              </w:rPr>
                              <w:t xml:space="preserve">О Б Р А З Е Ц </w:t>
                            </w:r>
                          </w:p>
                        </w:txbxContent>
                      </v:textbox>
                    </v:shape>
                  </w:pict>
                </mc:Fallback>
              </mc:AlternateContent>
            </w:r>
          </w:p>
        </w:tc>
      </w:tr>
      <w:tr w:rsidR="004D4B4C" w:rsidRPr="00EB62AF" w:rsidTr="000A35BF">
        <w:trPr>
          <w:trHeight w:val="506"/>
        </w:trPr>
        <w:tc>
          <w:tcPr>
            <w:tcW w:w="4361" w:type="dxa"/>
            <w:vAlign w:val="center"/>
          </w:tcPr>
          <w:p w:rsidR="004D4B4C" w:rsidRPr="00EB62AF" w:rsidRDefault="004D4B4C" w:rsidP="004D4B4C">
            <w:pPr>
              <w:tabs>
                <w:tab w:val="left" w:pos="0"/>
                <w:tab w:val="left" w:pos="720"/>
              </w:tabs>
              <w:spacing w:after="0" w:line="240" w:lineRule="auto"/>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Выгрузка судового снабжения</w:t>
            </w:r>
          </w:p>
        </w:tc>
        <w:tc>
          <w:tcPr>
            <w:tcW w:w="6124" w:type="dxa"/>
          </w:tcPr>
          <w:p w:rsidR="004D4B4C" w:rsidRPr="00EB62AF" w:rsidRDefault="004D4B4C" w:rsidP="004D4B4C">
            <w:pPr>
              <w:tabs>
                <w:tab w:val="left" w:pos="0"/>
                <w:tab w:val="left" w:pos="720"/>
              </w:tabs>
              <w:spacing w:after="0" w:line="240" w:lineRule="auto"/>
              <w:jc w:val="both"/>
              <w:rPr>
                <w:rFonts w:ascii="Times New Roman" w:eastAsia="Times New Roman" w:hAnsi="Times New Roman" w:cs="Times New Roman"/>
                <w:sz w:val="23"/>
                <w:szCs w:val="23"/>
                <w:lang w:eastAsia="ru-RU"/>
              </w:rPr>
            </w:pPr>
          </w:p>
        </w:tc>
      </w:tr>
      <w:tr w:rsidR="004D4B4C" w:rsidRPr="00EB62AF" w:rsidTr="000A35BF">
        <w:trPr>
          <w:trHeight w:val="506"/>
        </w:trPr>
        <w:tc>
          <w:tcPr>
            <w:tcW w:w="4361" w:type="dxa"/>
            <w:vAlign w:val="center"/>
          </w:tcPr>
          <w:p w:rsidR="004D4B4C" w:rsidRPr="00EB62AF" w:rsidRDefault="004D4B4C" w:rsidP="004D4B4C">
            <w:pPr>
              <w:tabs>
                <w:tab w:val="left" w:pos="0"/>
                <w:tab w:val="left" w:pos="720"/>
              </w:tabs>
              <w:spacing w:after="0" w:line="240" w:lineRule="auto"/>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Прием судовых отходов</w:t>
            </w:r>
          </w:p>
        </w:tc>
        <w:tc>
          <w:tcPr>
            <w:tcW w:w="6124" w:type="dxa"/>
          </w:tcPr>
          <w:p w:rsidR="004D4B4C" w:rsidRPr="00EB62AF" w:rsidRDefault="004D4B4C" w:rsidP="004D4B4C">
            <w:pPr>
              <w:tabs>
                <w:tab w:val="left" w:pos="0"/>
                <w:tab w:val="left" w:pos="720"/>
              </w:tabs>
              <w:spacing w:after="0" w:line="240" w:lineRule="auto"/>
              <w:jc w:val="both"/>
              <w:rPr>
                <w:rFonts w:ascii="Times New Roman" w:eastAsia="Times New Roman" w:hAnsi="Times New Roman" w:cs="Times New Roman"/>
                <w:sz w:val="23"/>
                <w:szCs w:val="23"/>
                <w:lang w:eastAsia="ru-RU"/>
              </w:rPr>
            </w:pPr>
          </w:p>
        </w:tc>
      </w:tr>
      <w:tr w:rsidR="004D4B4C" w:rsidRPr="00EB62AF" w:rsidTr="00EB62AF">
        <w:trPr>
          <w:trHeight w:val="1189"/>
        </w:trPr>
        <w:tc>
          <w:tcPr>
            <w:tcW w:w="4361" w:type="dxa"/>
          </w:tcPr>
          <w:p w:rsidR="004D4B4C" w:rsidRPr="00EB62AF" w:rsidRDefault="004D4B4C" w:rsidP="004D4B4C">
            <w:pPr>
              <w:tabs>
                <w:tab w:val="left" w:pos="0"/>
                <w:tab w:val="left" w:pos="720"/>
              </w:tabs>
              <w:spacing w:after="0" w:line="240" w:lineRule="auto"/>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Прочее (подробно описать)</w:t>
            </w:r>
          </w:p>
        </w:tc>
        <w:tc>
          <w:tcPr>
            <w:tcW w:w="6124" w:type="dxa"/>
          </w:tcPr>
          <w:p w:rsidR="004D4B4C" w:rsidRPr="00EB62AF" w:rsidRDefault="004D4B4C" w:rsidP="004D4B4C">
            <w:pPr>
              <w:tabs>
                <w:tab w:val="left" w:pos="0"/>
                <w:tab w:val="left" w:pos="720"/>
              </w:tabs>
              <w:spacing w:after="0" w:line="240" w:lineRule="auto"/>
              <w:jc w:val="both"/>
              <w:rPr>
                <w:rFonts w:ascii="Times New Roman" w:eastAsia="Times New Roman" w:hAnsi="Times New Roman" w:cs="Times New Roman"/>
                <w:sz w:val="23"/>
                <w:szCs w:val="23"/>
                <w:lang w:eastAsia="ru-RU"/>
              </w:rPr>
            </w:pPr>
          </w:p>
        </w:tc>
      </w:tr>
    </w:tbl>
    <w:p w:rsidR="004D4B4C" w:rsidRPr="00EB62AF" w:rsidRDefault="004D4B4C" w:rsidP="004D4B4C">
      <w:pPr>
        <w:tabs>
          <w:tab w:val="left" w:pos="0"/>
        </w:tabs>
        <w:spacing w:after="0" w:line="240" w:lineRule="auto"/>
        <w:jc w:val="both"/>
        <w:rPr>
          <w:rFonts w:ascii="Times New Roman" w:eastAsia="Times New Roman" w:hAnsi="Times New Roman" w:cs="Times New Roman"/>
          <w:sz w:val="23"/>
          <w:szCs w:val="23"/>
          <w:lang w:eastAsia="ru-RU"/>
        </w:rPr>
      </w:pPr>
    </w:p>
    <w:p w:rsidR="004D4B4C" w:rsidRPr="00EB62AF" w:rsidRDefault="004D4B4C" w:rsidP="004D4B4C">
      <w:pPr>
        <w:tabs>
          <w:tab w:val="left" w:pos="0"/>
        </w:tabs>
        <w:spacing w:after="0" w:line="240" w:lineRule="auto"/>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Оплату гарантируем.</w:t>
      </w:r>
    </w:p>
    <w:p w:rsidR="004D4B4C" w:rsidRPr="00EB62AF" w:rsidRDefault="004D4B4C" w:rsidP="004D4B4C">
      <w:pPr>
        <w:tabs>
          <w:tab w:val="left" w:pos="0"/>
          <w:tab w:val="left" w:pos="720"/>
        </w:tabs>
        <w:spacing w:after="0" w:line="240" w:lineRule="auto"/>
        <w:jc w:val="both"/>
        <w:rPr>
          <w:rFonts w:ascii="Times New Roman" w:eastAsia="Times New Roman" w:hAnsi="Times New Roman" w:cs="Times New Roman"/>
          <w:sz w:val="23"/>
          <w:szCs w:val="23"/>
          <w:lang w:eastAsia="ru-RU"/>
        </w:rPr>
      </w:pPr>
    </w:p>
    <w:p w:rsidR="004D4B4C" w:rsidRPr="00EB62AF" w:rsidRDefault="00191C35" w:rsidP="004D4B4C">
      <w:pPr>
        <w:tabs>
          <w:tab w:val="left" w:pos="0"/>
          <w:tab w:val="left" w:pos="720"/>
        </w:tabs>
        <w:spacing w:after="0" w:line="360" w:lineRule="auto"/>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Заказчик</w:t>
      </w:r>
      <w:r w:rsidR="004D4B4C" w:rsidRPr="00EB62AF">
        <w:rPr>
          <w:rFonts w:ascii="Times New Roman" w:eastAsia="Times New Roman" w:hAnsi="Times New Roman" w:cs="Times New Roman"/>
          <w:sz w:val="23"/>
          <w:szCs w:val="23"/>
          <w:lang w:eastAsia="ru-RU"/>
        </w:rPr>
        <w:t xml:space="preserve"> подтверждает, что уполномочен действовать в отношении указанного судна на основании договора (соглашения) с </w:t>
      </w:r>
      <w:r w:rsidR="00BA5BA3" w:rsidRPr="00EB62AF">
        <w:rPr>
          <w:rFonts w:ascii="Times New Roman" w:eastAsia="Times New Roman" w:hAnsi="Times New Roman" w:cs="Times New Roman"/>
          <w:sz w:val="23"/>
          <w:szCs w:val="23"/>
          <w:lang w:eastAsia="ru-RU"/>
        </w:rPr>
        <w:t>судовладельцем №</w:t>
      </w:r>
      <w:r w:rsidR="004D4B4C" w:rsidRPr="00EB62AF">
        <w:rPr>
          <w:rFonts w:ascii="Times New Roman" w:eastAsia="Times New Roman" w:hAnsi="Times New Roman" w:cs="Times New Roman"/>
          <w:sz w:val="23"/>
          <w:szCs w:val="23"/>
          <w:lang w:eastAsia="ru-RU"/>
        </w:rPr>
        <w:t>______________ от _______________</w:t>
      </w:r>
      <w:r w:rsidR="00BB43AE" w:rsidRPr="00EB62AF">
        <w:rPr>
          <w:rFonts w:ascii="Times New Roman" w:eastAsia="Times New Roman" w:hAnsi="Times New Roman" w:cs="Times New Roman"/>
          <w:sz w:val="23"/>
          <w:szCs w:val="23"/>
          <w:lang w:eastAsia="ru-RU"/>
        </w:rPr>
        <w:t>.</w:t>
      </w:r>
    </w:p>
    <w:p w:rsidR="004D4B4C" w:rsidRPr="00EB62AF" w:rsidRDefault="004D4B4C" w:rsidP="004D4B4C">
      <w:pPr>
        <w:tabs>
          <w:tab w:val="left" w:pos="0"/>
          <w:tab w:val="left" w:pos="720"/>
        </w:tabs>
        <w:spacing w:after="0" w:line="240" w:lineRule="auto"/>
        <w:jc w:val="both"/>
        <w:rPr>
          <w:rFonts w:ascii="Times New Roman" w:eastAsia="Times New Roman" w:hAnsi="Times New Roman" w:cs="Times New Roman"/>
          <w:sz w:val="23"/>
          <w:szCs w:val="23"/>
          <w:lang w:eastAsia="ru-RU"/>
        </w:rPr>
      </w:pPr>
    </w:p>
    <w:tbl>
      <w:tblPr>
        <w:tblW w:w="0" w:type="auto"/>
        <w:tblLook w:val="01E0" w:firstRow="1" w:lastRow="1" w:firstColumn="1" w:lastColumn="1" w:noHBand="0" w:noVBand="0"/>
      </w:tblPr>
      <w:tblGrid>
        <w:gridCol w:w="4427"/>
        <w:gridCol w:w="541"/>
        <w:gridCol w:w="1669"/>
        <w:gridCol w:w="3319"/>
      </w:tblGrid>
      <w:tr w:rsidR="004D4B4C" w:rsidRPr="00EB62AF" w:rsidTr="008A3843">
        <w:tc>
          <w:tcPr>
            <w:tcW w:w="4427" w:type="dxa"/>
            <w:shd w:val="clear" w:color="auto" w:fill="auto"/>
          </w:tcPr>
          <w:p w:rsidR="004D4B4C" w:rsidRPr="00EB62AF" w:rsidRDefault="004D4B4C" w:rsidP="00191C35">
            <w:pPr>
              <w:tabs>
                <w:tab w:val="left" w:pos="0"/>
                <w:tab w:val="left" w:pos="720"/>
              </w:tabs>
              <w:spacing w:after="0" w:line="240" w:lineRule="auto"/>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 xml:space="preserve">Представитель </w:t>
            </w:r>
            <w:r w:rsidR="00191C35">
              <w:rPr>
                <w:rFonts w:ascii="Times New Roman" w:eastAsia="Times New Roman" w:hAnsi="Times New Roman" w:cs="Times New Roman"/>
                <w:sz w:val="23"/>
                <w:szCs w:val="23"/>
                <w:lang w:eastAsia="ru-RU"/>
              </w:rPr>
              <w:t>Заказчика</w:t>
            </w:r>
            <w:r w:rsidRPr="00EB62AF">
              <w:rPr>
                <w:rFonts w:ascii="Times New Roman" w:eastAsia="Times New Roman" w:hAnsi="Times New Roman" w:cs="Times New Roman"/>
                <w:sz w:val="23"/>
                <w:szCs w:val="23"/>
                <w:lang w:eastAsia="ru-RU"/>
              </w:rPr>
              <w:br/>
              <w:t xml:space="preserve">(Администрации судна): </w:t>
            </w:r>
          </w:p>
        </w:tc>
        <w:tc>
          <w:tcPr>
            <w:tcW w:w="2210" w:type="dxa"/>
            <w:gridSpan w:val="2"/>
            <w:shd w:val="clear" w:color="auto" w:fill="auto"/>
          </w:tcPr>
          <w:p w:rsidR="004D4B4C" w:rsidRPr="00EB62AF" w:rsidRDefault="004D4B4C" w:rsidP="004D4B4C">
            <w:pPr>
              <w:tabs>
                <w:tab w:val="left" w:pos="0"/>
                <w:tab w:val="left" w:pos="720"/>
              </w:tabs>
              <w:spacing w:after="0" w:line="240" w:lineRule="auto"/>
              <w:jc w:val="both"/>
              <w:rPr>
                <w:rFonts w:ascii="Times New Roman" w:eastAsia="Times New Roman" w:hAnsi="Times New Roman" w:cs="Times New Roman"/>
                <w:sz w:val="23"/>
                <w:szCs w:val="23"/>
                <w:lang w:eastAsia="ru-RU"/>
              </w:rPr>
            </w:pPr>
          </w:p>
        </w:tc>
        <w:tc>
          <w:tcPr>
            <w:tcW w:w="3319" w:type="dxa"/>
            <w:shd w:val="clear" w:color="auto" w:fill="auto"/>
          </w:tcPr>
          <w:p w:rsidR="004D4B4C" w:rsidRPr="00EB62AF" w:rsidRDefault="004D4B4C" w:rsidP="004D4B4C">
            <w:pPr>
              <w:tabs>
                <w:tab w:val="left" w:pos="0"/>
                <w:tab w:val="left" w:pos="720"/>
              </w:tabs>
              <w:spacing w:after="0" w:line="240" w:lineRule="auto"/>
              <w:jc w:val="both"/>
              <w:rPr>
                <w:rFonts w:ascii="Times New Roman" w:eastAsia="Times New Roman" w:hAnsi="Times New Roman" w:cs="Times New Roman"/>
                <w:sz w:val="23"/>
                <w:szCs w:val="23"/>
                <w:lang w:eastAsia="ru-RU"/>
              </w:rPr>
            </w:pPr>
          </w:p>
        </w:tc>
      </w:tr>
      <w:tr w:rsidR="004D4B4C" w:rsidRPr="00EB62AF" w:rsidTr="008A3843">
        <w:tc>
          <w:tcPr>
            <w:tcW w:w="4427" w:type="dxa"/>
            <w:shd w:val="clear" w:color="auto" w:fill="auto"/>
          </w:tcPr>
          <w:p w:rsidR="004D4B4C" w:rsidRPr="00EB62AF" w:rsidRDefault="004D4B4C" w:rsidP="004D4B4C">
            <w:pPr>
              <w:tabs>
                <w:tab w:val="left" w:pos="0"/>
                <w:tab w:val="left" w:pos="720"/>
              </w:tabs>
              <w:spacing w:after="0" w:line="240" w:lineRule="auto"/>
              <w:jc w:val="both"/>
              <w:rPr>
                <w:rFonts w:ascii="Times New Roman" w:eastAsia="Times New Roman" w:hAnsi="Times New Roman" w:cs="Times New Roman"/>
                <w:sz w:val="23"/>
                <w:szCs w:val="23"/>
                <w:lang w:eastAsia="ru-RU"/>
              </w:rPr>
            </w:pPr>
          </w:p>
        </w:tc>
        <w:tc>
          <w:tcPr>
            <w:tcW w:w="2210" w:type="dxa"/>
            <w:gridSpan w:val="2"/>
            <w:shd w:val="clear" w:color="auto" w:fill="auto"/>
          </w:tcPr>
          <w:p w:rsidR="004D4B4C" w:rsidRPr="00EB62AF" w:rsidRDefault="004D4B4C" w:rsidP="004D4B4C">
            <w:pPr>
              <w:tabs>
                <w:tab w:val="left" w:pos="0"/>
                <w:tab w:val="left" w:pos="720"/>
              </w:tabs>
              <w:spacing w:after="0" w:line="240" w:lineRule="auto"/>
              <w:jc w:val="both"/>
              <w:rPr>
                <w:rFonts w:ascii="Times New Roman" w:eastAsia="Times New Roman" w:hAnsi="Times New Roman" w:cs="Times New Roman"/>
                <w:sz w:val="23"/>
                <w:szCs w:val="23"/>
                <w:lang w:eastAsia="ru-RU"/>
              </w:rPr>
            </w:pPr>
          </w:p>
        </w:tc>
        <w:tc>
          <w:tcPr>
            <w:tcW w:w="3319" w:type="dxa"/>
            <w:shd w:val="clear" w:color="auto" w:fill="auto"/>
          </w:tcPr>
          <w:p w:rsidR="004D4B4C" w:rsidRPr="00EB62AF" w:rsidRDefault="004D4B4C" w:rsidP="004D4B4C">
            <w:pPr>
              <w:tabs>
                <w:tab w:val="left" w:pos="0"/>
                <w:tab w:val="left" w:pos="720"/>
              </w:tabs>
              <w:spacing w:after="0" w:line="240" w:lineRule="auto"/>
              <w:jc w:val="both"/>
              <w:rPr>
                <w:rFonts w:ascii="Times New Roman" w:eastAsia="Times New Roman" w:hAnsi="Times New Roman" w:cs="Times New Roman"/>
                <w:sz w:val="23"/>
                <w:szCs w:val="23"/>
                <w:lang w:eastAsia="ru-RU"/>
              </w:rPr>
            </w:pPr>
          </w:p>
        </w:tc>
      </w:tr>
      <w:tr w:rsidR="004D4B4C" w:rsidRPr="00EB62AF" w:rsidTr="008A3843">
        <w:tc>
          <w:tcPr>
            <w:tcW w:w="4427" w:type="dxa"/>
            <w:tcBorders>
              <w:bottom w:val="single" w:sz="4" w:space="0" w:color="auto"/>
            </w:tcBorders>
            <w:shd w:val="clear" w:color="auto" w:fill="auto"/>
          </w:tcPr>
          <w:p w:rsidR="004D4B4C" w:rsidRPr="00EB62AF" w:rsidRDefault="004D4B4C" w:rsidP="004D4B4C">
            <w:pPr>
              <w:tabs>
                <w:tab w:val="left" w:pos="0"/>
                <w:tab w:val="left" w:pos="720"/>
              </w:tabs>
              <w:spacing w:after="0" w:line="240" w:lineRule="auto"/>
              <w:jc w:val="both"/>
              <w:rPr>
                <w:rFonts w:ascii="Times New Roman" w:eastAsia="Times New Roman" w:hAnsi="Times New Roman" w:cs="Times New Roman"/>
                <w:sz w:val="23"/>
                <w:szCs w:val="23"/>
                <w:lang w:eastAsia="ru-RU"/>
              </w:rPr>
            </w:pPr>
          </w:p>
        </w:tc>
        <w:tc>
          <w:tcPr>
            <w:tcW w:w="2210" w:type="dxa"/>
            <w:gridSpan w:val="2"/>
            <w:shd w:val="clear" w:color="auto" w:fill="auto"/>
          </w:tcPr>
          <w:p w:rsidR="004D4B4C" w:rsidRPr="00EB62AF" w:rsidRDefault="004D4B4C" w:rsidP="004D4B4C">
            <w:pPr>
              <w:tabs>
                <w:tab w:val="left" w:pos="0"/>
                <w:tab w:val="left" w:pos="720"/>
              </w:tabs>
              <w:spacing w:after="0" w:line="240" w:lineRule="auto"/>
              <w:jc w:val="both"/>
              <w:rPr>
                <w:rFonts w:ascii="Times New Roman" w:eastAsia="Times New Roman" w:hAnsi="Times New Roman" w:cs="Times New Roman"/>
                <w:sz w:val="23"/>
                <w:szCs w:val="23"/>
                <w:lang w:eastAsia="ru-RU"/>
              </w:rPr>
            </w:pPr>
          </w:p>
        </w:tc>
        <w:tc>
          <w:tcPr>
            <w:tcW w:w="3319" w:type="dxa"/>
            <w:tcBorders>
              <w:bottom w:val="single" w:sz="4" w:space="0" w:color="auto"/>
            </w:tcBorders>
            <w:shd w:val="clear" w:color="auto" w:fill="auto"/>
          </w:tcPr>
          <w:p w:rsidR="004D4B4C" w:rsidRPr="00EB62AF" w:rsidRDefault="004D4B4C" w:rsidP="004D4B4C">
            <w:pPr>
              <w:tabs>
                <w:tab w:val="left" w:pos="0"/>
                <w:tab w:val="left" w:pos="720"/>
              </w:tabs>
              <w:spacing w:after="0" w:line="240" w:lineRule="auto"/>
              <w:jc w:val="both"/>
              <w:rPr>
                <w:rFonts w:ascii="Times New Roman" w:eastAsia="Times New Roman" w:hAnsi="Times New Roman" w:cs="Times New Roman"/>
                <w:sz w:val="23"/>
                <w:szCs w:val="23"/>
                <w:lang w:eastAsia="ru-RU"/>
              </w:rPr>
            </w:pPr>
          </w:p>
        </w:tc>
      </w:tr>
      <w:tr w:rsidR="004D4B4C" w:rsidRPr="00EB62AF" w:rsidTr="008A3843">
        <w:tc>
          <w:tcPr>
            <w:tcW w:w="4427" w:type="dxa"/>
            <w:tcBorders>
              <w:top w:val="single" w:sz="4" w:space="0" w:color="auto"/>
            </w:tcBorders>
            <w:shd w:val="clear" w:color="auto" w:fill="auto"/>
          </w:tcPr>
          <w:p w:rsidR="004D4B4C" w:rsidRPr="00EB62AF" w:rsidRDefault="004D4B4C" w:rsidP="004D4B4C">
            <w:pPr>
              <w:tabs>
                <w:tab w:val="left" w:pos="0"/>
                <w:tab w:val="left" w:pos="720"/>
              </w:tabs>
              <w:spacing w:after="0" w:line="240" w:lineRule="auto"/>
              <w:jc w:val="center"/>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(должность, фамилия)</w:t>
            </w:r>
          </w:p>
        </w:tc>
        <w:tc>
          <w:tcPr>
            <w:tcW w:w="2210" w:type="dxa"/>
            <w:gridSpan w:val="2"/>
            <w:shd w:val="clear" w:color="auto" w:fill="auto"/>
          </w:tcPr>
          <w:p w:rsidR="004D4B4C" w:rsidRPr="00EB62AF" w:rsidRDefault="004D4B4C" w:rsidP="004D4B4C">
            <w:pPr>
              <w:tabs>
                <w:tab w:val="left" w:pos="0"/>
                <w:tab w:val="left" w:pos="720"/>
              </w:tabs>
              <w:spacing w:after="0" w:line="240" w:lineRule="auto"/>
              <w:jc w:val="center"/>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м.п.</w:t>
            </w:r>
          </w:p>
        </w:tc>
        <w:tc>
          <w:tcPr>
            <w:tcW w:w="3319" w:type="dxa"/>
            <w:tcBorders>
              <w:top w:val="single" w:sz="4" w:space="0" w:color="auto"/>
            </w:tcBorders>
            <w:shd w:val="clear" w:color="auto" w:fill="auto"/>
          </w:tcPr>
          <w:p w:rsidR="004D4B4C" w:rsidRPr="00EB62AF" w:rsidRDefault="004D4B4C" w:rsidP="004D4B4C">
            <w:pPr>
              <w:tabs>
                <w:tab w:val="left" w:pos="0"/>
                <w:tab w:val="left" w:pos="720"/>
              </w:tabs>
              <w:spacing w:after="0" w:line="240" w:lineRule="auto"/>
              <w:jc w:val="center"/>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(подпись)</w:t>
            </w:r>
          </w:p>
        </w:tc>
      </w:tr>
      <w:tr w:rsidR="004D4B4C" w:rsidRPr="00EB62AF" w:rsidTr="008A3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7" w:type="dxa"/>
            <w:tcBorders>
              <w:top w:val="nil"/>
              <w:left w:val="nil"/>
              <w:bottom w:val="nil"/>
              <w:right w:val="nil"/>
            </w:tcBorders>
            <w:shd w:val="clear" w:color="auto" w:fill="auto"/>
          </w:tcPr>
          <w:p w:rsidR="004D4B4C" w:rsidRPr="00EB62AF" w:rsidRDefault="004D4B4C" w:rsidP="004D4B4C">
            <w:pPr>
              <w:tabs>
                <w:tab w:val="left" w:pos="0"/>
                <w:tab w:val="left" w:pos="720"/>
              </w:tabs>
              <w:spacing w:after="0" w:line="240" w:lineRule="auto"/>
              <w:jc w:val="both"/>
              <w:rPr>
                <w:rFonts w:ascii="Times New Roman" w:eastAsia="Times New Roman" w:hAnsi="Times New Roman" w:cs="Times New Roman"/>
                <w:sz w:val="23"/>
                <w:szCs w:val="23"/>
                <w:lang w:eastAsia="ru-RU"/>
              </w:rPr>
            </w:pPr>
          </w:p>
        </w:tc>
        <w:tc>
          <w:tcPr>
            <w:tcW w:w="2210" w:type="dxa"/>
            <w:gridSpan w:val="2"/>
            <w:tcBorders>
              <w:top w:val="nil"/>
              <w:left w:val="nil"/>
              <w:bottom w:val="nil"/>
              <w:right w:val="nil"/>
            </w:tcBorders>
            <w:shd w:val="clear" w:color="auto" w:fill="auto"/>
          </w:tcPr>
          <w:p w:rsidR="004D4B4C" w:rsidRPr="00EB62AF" w:rsidRDefault="004D4B4C" w:rsidP="004D4B4C">
            <w:pPr>
              <w:tabs>
                <w:tab w:val="left" w:pos="0"/>
                <w:tab w:val="left" w:pos="720"/>
              </w:tabs>
              <w:spacing w:after="0" w:line="240" w:lineRule="auto"/>
              <w:jc w:val="both"/>
              <w:rPr>
                <w:rFonts w:ascii="Times New Roman" w:eastAsia="Times New Roman" w:hAnsi="Times New Roman" w:cs="Times New Roman"/>
                <w:sz w:val="23"/>
                <w:szCs w:val="23"/>
                <w:lang w:eastAsia="ru-RU"/>
              </w:rPr>
            </w:pPr>
          </w:p>
        </w:tc>
        <w:tc>
          <w:tcPr>
            <w:tcW w:w="3319" w:type="dxa"/>
            <w:tcBorders>
              <w:top w:val="nil"/>
              <w:left w:val="nil"/>
              <w:bottom w:val="nil"/>
              <w:right w:val="nil"/>
            </w:tcBorders>
            <w:shd w:val="clear" w:color="auto" w:fill="auto"/>
          </w:tcPr>
          <w:p w:rsidR="004D4B4C" w:rsidRPr="00EB62AF" w:rsidRDefault="004D4B4C" w:rsidP="004D4B4C">
            <w:pPr>
              <w:tabs>
                <w:tab w:val="left" w:pos="0"/>
                <w:tab w:val="left" w:pos="720"/>
              </w:tabs>
              <w:spacing w:after="0" w:line="240" w:lineRule="auto"/>
              <w:jc w:val="both"/>
              <w:rPr>
                <w:rFonts w:ascii="Times New Roman" w:eastAsia="Times New Roman" w:hAnsi="Times New Roman" w:cs="Times New Roman"/>
                <w:sz w:val="23"/>
                <w:szCs w:val="23"/>
                <w:lang w:eastAsia="ru-RU"/>
              </w:rPr>
            </w:pPr>
          </w:p>
        </w:tc>
      </w:tr>
      <w:tr w:rsidR="004D4B4C" w:rsidRPr="00EB62AF" w:rsidTr="008A38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68" w:type="dxa"/>
            <w:gridSpan w:val="2"/>
            <w:tcBorders>
              <w:top w:val="nil"/>
              <w:left w:val="nil"/>
              <w:bottom w:val="nil"/>
              <w:right w:val="nil"/>
            </w:tcBorders>
            <w:shd w:val="clear" w:color="auto" w:fill="auto"/>
          </w:tcPr>
          <w:p w:rsidR="004D4B4C" w:rsidRPr="00EB62AF" w:rsidRDefault="004D4B4C" w:rsidP="004D4B4C">
            <w:pPr>
              <w:tabs>
                <w:tab w:val="left" w:pos="0"/>
                <w:tab w:val="left" w:pos="720"/>
              </w:tabs>
              <w:spacing w:after="0" w:line="240" w:lineRule="auto"/>
              <w:jc w:val="both"/>
              <w:rPr>
                <w:rFonts w:ascii="Times New Roman" w:eastAsia="Times New Roman" w:hAnsi="Times New Roman" w:cs="Times New Roman"/>
                <w:sz w:val="23"/>
                <w:szCs w:val="23"/>
                <w:lang w:eastAsia="ru-RU"/>
              </w:rPr>
            </w:pPr>
            <w:r w:rsidRPr="00EB62AF">
              <w:rPr>
                <w:rFonts w:ascii="Times New Roman" w:eastAsia="Times New Roman" w:hAnsi="Times New Roman" w:cs="Times New Roman"/>
                <w:sz w:val="23"/>
                <w:szCs w:val="23"/>
                <w:lang w:eastAsia="ru-RU"/>
              </w:rPr>
              <w:t>Контактные данные заявителя (тел./факс):</w:t>
            </w:r>
          </w:p>
        </w:tc>
        <w:tc>
          <w:tcPr>
            <w:tcW w:w="1669" w:type="dxa"/>
            <w:tcBorders>
              <w:top w:val="nil"/>
              <w:left w:val="nil"/>
              <w:bottom w:val="single" w:sz="4" w:space="0" w:color="auto"/>
              <w:right w:val="nil"/>
            </w:tcBorders>
            <w:shd w:val="clear" w:color="auto" w:fill="auto"/>
          </w:tcPr>
          <w:p w:rsidR="004D4B4C" w:rsidRPr="00EB62AF" w:rsidRDefault="004D4B4C" w:rsidP="004D4B4C">
            <w:pPr>
              <w:tabs>
                <w:tab w:val="left" w:pos="0"/>
                <w:tab w:val="left" w:pos="720"/>
              </w:tabs>
              <w:spacing w:after="0" w:line="240" w:lineRule="auto"/>
              <w:jc w:val="both"/>
              <w:rPr>
                <w:rFonts w:ascii="Times New Roman" w:eastAsia="Times New Roman" w:hAnsi="Times New Roman" w:cs="Times New Roman"/>
                <w:sz w:val="23"/>
                <w:szCs w:val="23"/>
                <w:lang w:eastAsia="ru-RU"/>
              </w:rPr>
            </w:pPr>
          </w:p>
        </w:tc>
        <w:tc>
          <w:tcPr>
            <w:tcW w:w="3319" w:type="dxa"/>
            <w:tcBorders>
              <w:top w:val="nil"/>
              <w:left w:val="nil"/>
              <w:bottom w:val="single" w:sz="4" w:space="0" w:color="auto"/>
              <w:right w:val="nil"/>
            </w:tcBorders>
            <w:shd w:val="clear" w:color="auto" w:fill="auto"/>
          </w:tcPr>
          <w:p w:rsidR="004D4B4C" w:rsidRPr="00EB62AF" w:rsidRDefault="004D4B4C" w:rsidP="004D4B4C">
            <w:pPr>
              <w:tabs>
                <w:tab w:val="left" w:pos="0"/>
                <w:tab w:val="left" w:pos="720"/>
              </w:tabs>
              <w:spacing w:after="0" w:line="240" w:lineRule="auto"/>
              <w:jc w:val="both"/>
              <w:rPr>
                <w:rFonts w:ascii="Times New Roman" w:eastAsia="Times New Roman" w:hAnsi="Times New Roman" w:cs="Times New Roman"/>
                <w:sz w:val="23"/>
                <w:szCs w:val="23"/>
                <w:lang w:eastAsia="ru-RU"/>
              </w:rPr>
            </w:pPr>
          </w:p>
        </w:tc>
      </w:tr>
    </w:tbl>
    <w:p w:rsidR="004D4B4C" w:rsidRPr="00EB62AF" w:rsidRDefault="004D4B4C" w:rsidP="004D4B4C">
      <w:pPr>
        <w:tabs>
          <w:tab w:val="left" w:pos="0"/>
          <w:tab w:val="left" w:pos="720"/>
        </w:tabs>
        <w:spacing w:after="0" w:line="240" w:lineRule="auto"/>
        <w:jc w:val="both"/>
        <w:rPr>
          <w:rFonts w:ascii="Times New Roman" w:eastAsia="Times New Roman" w:hAnsi="Times New Roman" w:cs="Times New Roman"/>
          <w:bCs/>
          <w:sz w:val="23"/>
          <w:szCs w:val="23"/>
          <w:lang w:eastAsia="ru-RU"/>
        </w:rPr>
      </w:pPr>
    </w:p>
    <w:p w:rsidR="004D4B4C" w:rsidRPr="00EB62AF" w:rsidRDefault="004D4B4C" w:rsidP="004D4B4C">
      <w:pPr>
        <w:tabs>
          <w:tab w:val="left" w:pos="0"/>
          <w:tab w:val="left" w:pos="720"/>
        </w:tabs>
        <w:spacing w:after="0" w:line="240" w:lineRule="auto"/>
        <w:jc w:val="both"/>
        <w:rPr>
          <w:rFonts w:ascii="Times New Roman" w:eastAsia="Times New Roman" w:hAnsi="Times New Roman" w:cs="Times New Roman"/>
          <w:b/>
          <w:bCs/>
          <w:sz w:val="23"/>
          <w:szCs w:val="23"/>
          <w:lang w:eastAsia="ru-RU"/>
        </w:rPr>
      </w:pPr>
    </w:p>
    <w:tbl>
      <w:tblPr>
        <w:tblW w:w="0" w:type="auto"/>
        <w:tblBorders>
          <w:top w:val="single" w:sz="4" w:space="0" w:color="auto"/>
        </w:tblBorders>
        <w:tblLook w:val="01E0" w:firstRow="1" w:lastRow="1" w:firstColumn="1" w:lastColumn="1" w:noHBand="0" w:noVBand="0"/>
      </w:tblPr>
      <w:tblGrid>
        <w:gridCol w:w="9958"/>
      </w:tblGrid>
      <w:tr w:rsidR="004D4B4C" w:rsidRPr="00EB62AF" w:rsidTr="008A3843">
        <w:tc>
          <w:tcPr>
            <w:tcW w:w="9958" w:type="dxa"/>
            <w:shd w:val="clear" w:color="auto" w:fill="auto"/>
          </w:tcPr>
          <w:p w:rsidR="004D4B4C" w:rsidRPr="00EB62AF" w:rsidRDefault="004D4B4C" w:rsidP="00191C35">
            <w:pPr>
              <w:tabs>
                <w:tab w:val="left" w:pos="0"/>
              </w:tabs>
              <w:spacing w:after="0" w:line="240" w:lineRule="auto"/>
              <w:jc w:val="center"/>
              <w:rPr>
                <w:rFonts w:ascii="Times New Roman" w:eastAsia="Times New Roman" w:hAnsi="Times New Roman" w:cs="Times New Roman"/>
                <w:b/>
                <w:sz w:val="23"/>
                <w:szCs w:val="23"/>
                <w:lang w:eastAsia="ru-RU"/>
              </w:rPr>
            </w:pPr>
            <w:r w:rsidRPr="00EB62AF">
              <w:rPr>
                <w:rFonts w:ascii="Times New Roman" w:eastAsia="Times New Roman" w:hAnsi="Times New Roman" w:cs="Times New Roman"/>
                <w:b/>
                <w:bCs/>
                <w:sz w:val="23"/>
                <w:szCs w:val="23"/>
                <w:lang w:eastAsia="ru-RU"/>
              </w:rPr>
              <w:t xml:space="preserve">* Заявка на оказание дополнительных услуг оформляется </w:t>
            </w:r>
            <w:r w:rsidR="00191C35">
              <w:rPr>
                <w:rFonts w:ascii="Times New Roman" w:eastAsia="Times New Roman" w:hAnsi="Times New Roman" w:cs="Times New Roman"/>
                <w:b/>
                <w:bCs/>
                <w:sz w:val="23"/>
                <w:szCs w:val="23"/>
                <w:lang w:eastAsia="ru-RU"/>
              </w:rPr>
              <w:t>Заказчиком</w:t>
            </w:r>
            <w:r w:rsidRPr="00EB62AF">
              <w:rPr>
                <w:rFonts w:ascii="Times New Roman" w:eastAsia="Times New Roman" w:hAnsi="Times New Roman" w:cs="Times New Roman"/>
                <w:b/>
                <w:bCs/>
                <w:sz w:val="23"/>
                <w:szCs w:val="23"/>
                <w:lang w:eastAsia="ru-RU"/>
              </w:rPr>
              <w:t xml:space="preserve"> на фирменном бланке</w:t>
            </w:r>
            <w:r w:rsidR="00191C35">
              <w:rPr>
                <w:rFonts w:ascii="Times New Roman" w:eastAsia="Times New Roman" w:hAnsi="Times New Roman" w:cs="Times New Roman"/>
                <w:b/>
                <w:bCs/>
                <w:sz w:val="23"/>
                <w:szCs w:val="23"/>
                <w:lang w:eastAsia="ru-RU"/>
              </w:rPr>
              <w:t xml:space="preserve"> и п</w:t>
            </w:r>
            <w:r w:rsidRPr="00EB62AF">
              <w:rPr>
                <w:rFonts w:ascii="Times New Roman" w:eastAsia="Times New Roman" w:hAnsi="Times New Roman" w:cs="Times New Roman"/>
                <w:b/>
                <w:bCs/>
                <w:sz w:val="23"/>
                <w:szCs w:val="23"/>
                <w:lang w:eastAsia="ru-RU"/>
              </w:rPr>
              <w:t>одается заблаговременно до оказания услуг</w:t>
            </w:r>
            <w:r w:rsidR="00BB43AE" w:rsidRPr="00EB62AF">
              <w:rPr>
                <w:rFonts w:ascii="Times New Roman" w:eastAsia="Times New Roman" w:hAnsi="Times New Roman" w:cs="Times New Roman"/>
                <w:b/>
                <w:bCs/>
                <w:sz w:val="23"/>
                <w:szCs w:val="23"/>
                <w:lang w:eastAsia="ru-RU"/>
              </w:rPr>
              <w:t>.</w:t>
            </w:r>
          </w:p>
        </w:tc>
      </w:tr>
    </w:tbl>
    <w:p w:rsidR="000A35BF" w:rsidRPr="00EB62AF" w:rsidRDefault="000A35BF" w:rsidP="000A35BF">
      <w:pPr>
        <w:pStyle w:val="af"/>
        <w:jc w:val="both"/>
        <w:rPr>
          <w:rFonts w:ascii="Times New Roman" w:hAnsi="Times New Roman" w:cs="Times New Roman"/>
          <w:b/>
          <w:sz w:val="23"/>
          <w:szCs w:val="23"/>
        </w:rPr>
      </w:pPr>
    </w:p>
    <w:p w:rsidR="000A35BF" w:rsidRPr="00EB62AF" w:rsidRDefault="000A35BF" w:rsidP="000A35BF">
      <w:pPr>
        <w:pStyle w:val="af"/>
        <w:jc w:val="both"/>
        <w:rPr>
          <w:rFonts w:ascii="Times New Roman" w:hAnsi="Times New Roman" w:cs="Times New Roman"/>
          <w:b/>
          <w:sz w:val="23"/>
          <w:szCs w:val="23"/>
        </w:rPr>
      </w:pPr>
    </w:p>
    <w:p w:rsidR="000A35BF" w:rsidRPr="00EB62AF" w:rsidRDefault="000A35BF" w:rsidP="00A37D23">
      <w:pPr>
        <w:pStyle w:val="af"/>
        <w:ind w:firstLine="284"/>
        <w:rPr>
          <w:rFonts w:ascii="Times New Roman" w:hAnsi="Times New Roman" w:cs="Times New Roman"/>
          <w:b/>
          <w:sz w:val="23"/>
          <w:szCs w:val="23"/>
        </w:rPr>
      </w:pPr>
      <w:r w:rsidRPr="00EB62AF">
        <w:rPr>
          <w:rFonts w:ascii="Times New Roman" w:hAnsi="Times New Roman" w:cs="Times New Roman"/>
          <w:b/>
          <w:sz w:val="23"/>
          <w:szCs w:val="23"/>
        </w:rPr>
        <w:t>Форму заявки утверждаем:</w:t>
      </w:r>
    </w:p>
    <w:p w:rsidR="00A37D23" w:rsidRPr="00EB62AF" w:rsidRDefault="00A37D23" w:rsidP="000A35BF">
      <w:pPr>
        <w:pStyle w:val="af"/>
        <w:jc w:val="both"/>
        <w:rPr>
          <w:rFonts w:ascii="Times New Roman" w:hAnsi="Times New Roman" w:cs="Times New Roman"/>
          <w:b/>
          <w:sz w:val="23"/>
          <w:szCs w:val="23"/>
        </w:rPr>
      </w:pPr>
    </w:p>
    <w:tbl>
      <w:tblPr>
        <w:tblW w:w="10348" w:type="dxa"/>
        <w:tblInd w:w="142" w:type="dxa"/>
        <w:tblLook w:val="01E0" w:firstRow="1" w:lastRow="1" w:firstColumn="1" w:lastColumn="1" w:noHBand="0" w:noVBand="0"/>
      </w:tblPr>
      <w:tblGrid>
        <w:gridCol w:w="5812"/>
        <w:gridCol w:w="4536"/>
      </w:tblGrid>
      <w:tr w:rsidR="00EB62AF" w:rsidRPr="00EB62AF" w:rsidTr="00A602B1">
        <w:trPr>
          <w:trHeight w:val="1710"/>
        </w:trPr>
        <w:tc>
          <w:tcPr>
            <w:tcW w:w="5812" w:type="dxa"/>
          </w:tcPr>
          <w:p w:rsidR="00EB62AF" w:rsidRPr="00EB62AF" w:rsidRDefault="00EB62AF" w:rsidP="00EB62AF">
            <w:pPr>
              <w:spacing w:after="0" w:line="240" w:lineRule="auto"/>
              <w:jc w:val="both"/>
              <w:rPr>
                <w:rFonts w:ascii="Times New Roman" w:eastAsia="???" w:hAnsi="Times New Roman" w:cs="Times New Roman"/>
                <w:b/>
                <w:snapToGrid w:val="0"/>
                <w:color w:val="000000"/>
                <w:sz w:val="24"/>
                <w:szCs w:val="24"/>
                <w:lang w:eastAsia="ru-RU"/>
              </w:rPr>
            </w:pPr>
            <w:r w:rsidRPr="00EB62AF">
              <w:rPr>
                <w:rFonts w:ascii="Times New Roman" w:eastAsia="???" w:hAnsi="Times New Roman" w:cs="Times New Roman"/>
                <w:b/>
                <w:snapToGrid w:val="0"/>
                <w:color w:val="000000"/>
                <w:sz w:val="24"/>
                <w:szCs w:val="24"/>
                <w:lang w:eastAsia="ru-RU"/>
              </w:rPr>
              <w:t xml:space="preserve">Заказчик: </w:t>
            </w:r>
          </w:p>
          <w:p w:rsidR="00EB62AF" w:rsidRPr="00EB62AF" w:rsidRDefault="00D04FA4" w:rsidP="00EB62AF">
            <w:pPr>
              <w:spacing w:after="0" w:line="240" w:lineRule="auto"/>
              <w:jc w:val="both"/>
              <w:rPr>
                <w:rFonts w:ascii="Times New Roman" w:eastAsia="???" w:hAnsi="Times New Roman" w:cs="Times New Roman"/>
                <w:b/>
                <w:snapToGrid w:val="0"/>
                <w:sz w:val="24"/>
                <w:szCs w:val="24"/>
                <w:lang w:eastAsia="ru-RU"/>
              </w:rPr>
            </w:pPr>
            <w:r>
              <w:rPr>
                <w:rFonts w:ascii="Times New Roman" w:eastAsia="???" w:hAnsi="Times New Roman" w:cs="Times New Roman"/>
                <w:b/>
                <w:snapToGrid w:val="0"/>
                <w:sz w:val="24"/>
                <w:szCs w:val="24"/>
                <w:lang w:eastAsia="ru-RU"/>
              </w:rPr>
              <w:t>ООО «</w:t>
            </w:r>
            <w:r w:rsidR="00EB62AF" w:rsidRPr="00EB62AF">
              <w:rPr>
                <w:rFonts w:ascii="Times New Roman" w:eastAsia="???" w:hAnsi="Times New Roman" w:cs="Times New Roman"/>
                <w:b/>
                <w:snapToGrid w:val="0"/>
                <w:sz w:val="24"/>
                <w:szCs w:val="24"/>
                <w:lang w:eastAsia="ru-RU"/>
              </w:rPr>
              <w:t>»</w:t>
            </w:r>
          </w:p>
          <w:p w:rsidR="00EB62AF" w:rsidRDefault="00EB62AF" w:rsidP="00EB62AF">
            <w:pPr>
              <w:spacing w:after="0" w:line="240" w:lineRule="auto"/>
              <w:rPr>
                <w:rFonts w:ascii="Times New Roman" w:eastAsia="???" w:hAnsi="Times New Roman" w:cs="Times New Roman"/>
                <w:snapToGrid w:val="0"/>
                <w:sz w:val="24"/>
                <w:szCs w:val="24"/>
                <w:lang w:eastAsia="ru-RU"/>
              </w:rPr>
            </w:pPr>
            <w:r w:rsidRPr="00EB62AF">
              <w:rPr>
                <w:rFonts w:ascii="Times New Roman" w:eastAsia="???" w:hAnsi="Times New Roman" w:cs="Times New Roman"/>
                <w:snapToGrid w:val="0"/>
                <w:sz w:val="24"/>
                <w:szCs w:val="24"/>
                <w:lang w:eastAsia="ru-RU"/>
              </w:rPr>
              <w:t>Генеральный директор</w:t>
            </w:r>
          </w:p>
          <w:p w:rsidR="0052629A" w:rsidRPr="00EB62AF" w:rsidRDefault="0052629A" w:rsidP="00EB62AF">
            <w:pPr>
              <w:spacing w:after="0" w:line="240" w:lineRule="auto"/>
              <w:rPr>
                <w:rFonts w:ascii="Times New Roman" w:eastAsia="???" w:hAnsi="Times New Roman" w:cs="Times New Roman"/>
                <w:snapToGrid w:val="0"/>
                <w:sz w:val="24"/>
                <w:szCs w:val="24"/>
                <w:lang w:eastAsia="ru-RU"/>
              </w:rPr>
            </w:pPr>
          </w:p>
          <w:p w:rsidR="00EB62AF" w:rsidRPr="00EB62AF" w:rsidRDefault="00EB62AF" w:rsidP="00EB62AF">
            <w:pPr>
              <w:spacing w:after="0" w:line="240" w:lineRule="auto"/>
              <w:rPr>
                <w:rFonts w:ascii="Times New Roman" w:eastAsia="???" w:hAnsi="Times New Roman" w:cs="Times New Roman"/>
                <w:sz w:val="24"/>
                <w:szCs w:val="24"/>
                <w:lang w:eastAsia="ru-RU"/>
              </w:rPr>
            </w:pPr>
            <w:r w:rsidRPr="00EB62AF">
              <w:rPr>
                <w:rFonts w:ascii="Times New Roman" w:eastAsia="???" w:hAnsi="Times New Roman" w:cs="Times New Roman"/>
                <w:sz w:val="24"/>
                <w:szCs w:val="24"/>
                <w:lang w:eastAsia="ru-RU"/>
              </w:rPr>
              <w:t xml:space="preserve">___________________________ </w:t>
            </w:r>
          </w:p>
          <w:p w:rsidR="00EB62AF" w:rsidRPr="00EB62AF" w:rsidRDefault="00EB62AF" w:rsidP="00EB62AF">
            <w:pPr>
              <w:spacing w:after="0" w:line="240" w:lineRule="auto"/>
              <w:ind w:firstLine="567"/>
              <w:jc w:val="both"/>
              <w:rPr>
                <w:rFonts w:ascii="Times New Roman" w:eastAsia="???" w:hAnsi="Times New Roman" w:cs="Times New Roman"/>
                <w:snapToGrid w:val="0"/>
                <w:color w:val="000000"/>
                <w:sz w:val="24"/>
                <w:szCs w:val="24"/>
                <w:lang w:eastAsia="ru-RU"/>
              </w:rPr>
            </w:pPr>
            <w:r w:rsidRPr="00EB62AF">
              <w:rPr>
                <w:rFonts w:ascii="Times New Roman" w:eastAsia="???" w:hAnsi="Times New Roman" w:cs="Times New Roman"/>
                <w:sz w:val="24"/>
                <w:szCs w:val="24"/>
                <w:lang w:eastAsia="ru-RU"/>
              </w:rPr>
              <w:t>М.П.</w:t>
            </w:r>
          </w:p>
        </w:tc>
        <w:tc>
          <w:tcPr>
            <w:tcW w:w="4536" w:type="dxa"/>
          </w:tcPr>
          <w:p w:rsidR="00EB62AF" w:rsidRPr="00EB62AF" w:rsidRDefault="00EB62AF" w:rsidP="00EB62AF">
            <w:pPr>
              <w:spacing w:after="0" w:line="240" w:lineRule="auto"/>
              <w:jc w:val="both"/>
              <w:rPr>
                <w:rFonts w:ascii="Times New Roman" w:eastAsia="???" w:hAnsi="Times New Roman" w:cs="Times New Roman"/>
                <w:b/>
                <w:snapToGrid w:val="0"/>
                <w:color w:val="000000"/>
                <w:sz w:val="24"/>
                <w:szCs w:val="24"/>
                <w:lang w:eastAsia="ru-RU"/>
              </w:rPr>
            </w:pPr>
            <w:r w:rsidRPr="00EB62AF">
              <w:rPr>
                <w:rFonts w:ascii="Times New Roman" w:eastAsia="???" w:hAnsi="Times New Roman" w:cs="Times New Roman"/>
                <w:b/>
                <w:snapToGrid w:val="0"/>
                <w:color w:val="000000"/>
                <w:sz w:val="24"/>
                <w:szCs w:val="24"/>
                <w:lang w:eastAsia="ru-RU"/>
              </w:rPr>
              <w:t xml:space="preserve">Агент: </w:t>
            </w:r>
          </w:p>
          <w:p w:rsidR="00EB62AF" w:rsidRPr="00EB62AF" w:rsidRDefault="00EB62AF" w:rsidP="00EB62AF">
            <w:pPr>
              <w:adjustRightInd w:val="0"/>
              <w:spacing w:after="0" w:line="240" w:lineRule="auto"/>
              <w:rPr>
                <w:rFonts w:ascii="Times New Roman" w:eastAsia="???" w:hAnsi="Times New Roman" w:cs="Times New Roman"/>
                <w:b/>
                <w:snapToGrid w:val="0"/>
                <w:color w:val="000000"/>
                <w:sz w:val="24"/>
                <w:szCs w:val="24"/>
                <w:lang w:eastAsia="ru-RU"/>
              </w:rPr>
            </w:pPr>
            <w:r w:rsidRPr="00EB62AF">
              <w:rPr>
                <w:rFonts w:ascii="Times New Roman" w:eastAsia="???" w:hAnsi="Times New Roman" w:cs="Times New Roman"/>
                <w:b/>
                <w:snapToGrid w:val="0"/>
                <w:color w:val="000000"/>
                <w:sz w:val="24"/>
                <w:szCs w:val="24"/>
                <w:lang w:eastAsia="ru-RU"/>
              </w:rPr>
              <w:t>ООО «ДЗТ-Логистик»</w:t>
            </w:r>
          </w:p>
          <w:p w:rsidR="00EB62AF" w:rsidRDefault="00EB62AF" w:rsidP="00EB62AF">
            <w:pPr>
              <w:spacing w:after="0" w:line="240" w:lineRule="auto"/>
              <w:jc w:val="both"/>
              <w:rPr>
                <w:rFonts w:ascii="Times New Roman" w:eastAsia="???" w:hAnsi="Times New Roman" w:cs="Times New Roman"/>
                <w:snapToGrid w:val="0"/>
                <w:color w:val="000000"/>
                <w:sz w:val="24"/>
                <w:szCs w:val="24"/>
                <w:lang w:eastAsia="ru-RU"/>
              </w:rPr>
            </w:pPr>
            <w:r w:rsidRPr="00EB62AF">
              <w:rPr>
                <w:rFonts w:ascii="Times New Roman" w:eastAsia="???" w:hAnsi="Times New Roman" w:cs="Times New Roman"/>
                <w:snapToGrid w:val="0"/>
                <w:color w:val="000000"/>
                <w:sz w:val="24"/>
                <w:szCs w:val="24"/>
                <w:lang w:eastAsia="ru-RU"/>
              </w:rPr>
              <w:t>Генеральный директор</w:t>
            </w:r>
          </w:p>
          <w:p w:rsidR="0052629A" w:rsidRPr="00EB62AF" w:rsidRDefault="0052629A" w:rsidP="00EB62AF">
            <w:pPr>
              <w:spacing w:after="0" w:line="240" w:lineRule="auto"/>
              <w:jc w:val="both"/>
              <w:rPr>
                <w:rFonts w:ascii="Times New Roman" w:eastAsia="???" w:hAnsi="Times New Roman" w:cs="Times New Roman"/>
                <w:snapToGrid w:val="0"/>
                <w:color w:val="000000"/>
                <w:sz w:val="24"/>
                <w:szCs w:val="24"/>
                <w:lang w:eastAsia="ru-RU"/>
              </w:rPr>
            </w:pPr>
          </w:p>
          <w:p w:rsidR="00EB62AF" w:rsidRPr="00EB62AF" w:rsidRDefault="00EB62AF" w:rsidP="00EB62AF">
            <w:pPr>
              <w:spacing w:after="0" w:line="240" w:lineRule="auto"/>
              <w:jc w:val="both"/>
              <w:rPr>
                <w:rFonts w:ascii="Times New Roman" w:eastAsia="???" w:hAnsi="Times New Roman" w:cs="Times New Roman"/>
                <w:snapToGrid w:val="0"/>
                <w:color w:val="000000"/>
                <w:sz w:val="24"/>
                <w:szCs w:val="24"/>
                <w:lang w:eastAsia="ru-RU"/>
              </w:rPr>
            </w:pPr>
            <w:r w:rsidRPr="00EB62AF">
              <w:rPr>
                <w:rFonts w:ascii="Times New Roman" w:eastAsia="???" w:hAnsi="Times New Roman" w:cs="Times New Roman"/>
                <w:snapToGrid w:val="0"/>
                <w:color w:val="000000"/>
                <w:sz w:val="24"/>
                <w:szCs w:val="24"/>
                <w:lang w:eastAsia="ru-RU"/>
              </w:rPr>
              <w:t>___________________ Григорович М.Ю.</w:t>
            </w:r>
          </w:p>
          <w:p w:rsidR="00EB62AF" w:rsidRPr="00EB62AF" w:rsidRDefault="00EB62AF" w:rsidP="00EB62AF">
            <w:pPr>
              <w:spacing w:after="0" w:line="240" w:lineRule="auto"/>
              <w:ind w:left="456"/>
              <w:jc w:val="both"/>
              <w:rPr>
                <w:rFonts w:ascii="Times New Roman" w:eastAsia="???" w:hAnsi="Times New Roman" w:cs="Times New Roman"/>
                <w:snapToGrid w:val="0"/>
                <w:color w:val="000000"/>
                <w:sz w:val="24"/>
                <w:szCs w:val="24"/>
                <w:lang w:eastAsia="ru-RU"/>
              </w:rPr>
            </w:pPr>
            <w:r w:rsidRPr="00EB62AF">
              <w:rPr>
                <w:rFonts w:ascii="Times New Roman" w:eastAsia="???" w:hAnsi="Times New Roman" w:cs="Times New Roman"/>
                <w:snapToGrid w:val="0"/>
                <w:color w:val="000000"/>
                <w:sz w:val="24"/>
                <w:szCs w:val="24"/>
                <w:lang w:eastAsia="ru-RU"/>
              </w:rPr>
              <w:t>М.П.</w:t>
            </w:r>
          </w:p>
        </w:tc>
      </w:tr>
    </w:tbl>
    <w:p w:rsidR="00B46727" w:rsidRPr="00EB62AF" w:rsidRDefault="00B46727" w:rsidP="00B46727">
      <w:pPr>
        <w:rPr>
          <w:rFonts w:ascii="Times New Roman" w:eastAsia="Times New Roman" w:hAnsi="Times New Roman" w:cs="Times New Roman"/>
          <w:sz w:val="23"/>
          <w:szCs w:val="23"/>
          <w:lang w:eastAsia="ru-RU"/>
        </w:rPr>
      </w:pPr>
    </w:p>
    <w:p w:rsidR="00EB62AF" w:rsidRDefault="00EB62AF" w:rsidP="00A0565C">
      <w:pPr>
        <w:tabs>
          <w:tab w:val="left" w:pos="0"/>
        </w:tabs>
        <w:spacing w:after="0" w:line="240" w:lineRule="auto"/>
        <w:jc w:val="right"/>
        <w:rPr>
          <w:rFonts w:ascii="Times New Roman" w:eastAsia="Times New Roman" w:hAnsi="Times New Roman" w:cs="Times New Roman"/>
          <w:b/>
          <w:sz w:val="23"/>
          <w:szCs w:val="23"/>
          <w:lang w:eastAsia="ru-RU"/>
        </w:rPr>
      </w:pPr>
    </w:p>
    <w:p w:rsidR="00A0565C" w:rsidRPr="00EB62AF" w:rsidRDefault="00A0565C" w:rsidP="00A0565C">
      <w:pPr>
        <w:tabs>
          <w:tab w:val="left" w:pos="0"/>
        </w:tabs>
        <w:spacing w:after="0" w:line="240" w:lineRule="auto"/>
        <w:jc w:val="right"/>
        <w:rPr>
          <w:rFonts w:ascii="Times New Roman" w:eastAsia="Times New Roman" w:hAnsi="Times New Roman" w:cs="Times New Roman"/>
          <w:b/>
          <w:sz w:val="23"/>
          <w:szCs w:val="23"/>
          <w:lang w:eastAsia="ru-RU"/>
        </w:rPr>
      </w:pPr>
      <w:r w:rsidRPr="00EB62AF">
        <w:rPr>
          <w:rFonts w:ascii="Times New Roman" w:eastAsia="Times New Roman" w:hAnsi="Times New Roman" w:cs="Times New Roman"/>
          <w:b/>
          <w:sz w:val="23"/>
          <w:szCs w:val="23"/>
          <w:lang w:eastAsia="ru-RU"/>
        </w:rPr>
        <w:t>Приложение № 3</w:t>
      </w:r>
    </w:p>
    <w:p w:rsidR="00A0565C" w:rsidRPr="00EB62AF" w:rsidRDefault="00A0565C" w:rsidP="00A0565C">
      <w:pPr>
        <w:tabs>
          <w:tab w:val="left" w:pos="0"/>
        </w:tabs>
        <w:spacing w:after="0" w:line="240" w:lineRule="auto"/>
        <w:jc w:val="right"/>
        <w:rPr>
          <w:rFonts w:ascii="Times New Roman" w:eastAsia="Times New Roman" w:hAnsi="Times New Roman" w:cs="Times New Roman"/>
          <w:b/>
          <w:sz w:val="23"/>
          <w:szCs w:val="23"/>
          <w:lang w:eastAsia="ru-RU"/>
        </w:rPr>
      </w:pPr>
      <w:r w:rsidRPr="00EB62AF">
        <w:rPr>
          <w:rFonts w:ascii="Times New Roman" w:eastAsia="Times New Roman" w:hAnsi="Times New Roman" w:cs="Times New Roman"/>
          <w:b/>
          <w:sz w:val="23"/>
          <w:szCs w:val="23"/>
          <w:lang w:eastAsia="ru-RU"/>
        </w:rPr>
        <w:t>к договору оказания услуг морским судам</w:t>
      </w:r>
    </w:p>
    <w:p w:rsidR="00A0565C" w:rsidRPr="00EB62AF" w:rsidRDefault="00A0565C" w:rsidP="00A0565C">
      <w:pPr>
        <w:tabs>
          <w:tab w:val="left" w:pos="0"/>
        </w:tabs>
        <w:spacing w:after="0" w:line="240" w:lineRule="auto"/>
        <w:jc w:val="right"/>
        <w:rPr>
          <w:rFonts w:ascii="Times New Roman" w:eastAsia="Times New Roman" w:hAnsi="Times New Roman" w:cs="Times New Roman"/>
          <w:b/>
          <w:sz w:val="23"/>
          <w:szCs w:val="23"/>
          <w:lang w:eastAsia="ru-RU"/>
        </w:rPr>
      </w:pPr>
      <w:r w:rsidRPr="002C1C6C">
        <w:rPr>
          <w:rFonts w:ascii="Times New Roman" w:eastAsia="Times New Roman" w:hAnsi="Times New Roman" w:cs="Times New Roman"/>
          <w:b/>
          <w:sz w:val="23"/>
          <w:szCs w:val="23"/>
          <w:highlight w:val="yellow"/>
          <w:lang w:eastAsia="ru-RU"/>
        </w:rPr>
        <w:t>№</w:t>
      </w:r>
      <w:r w:rsidR="00D41BCE" w:rsidRPr="002C1C6C">
        <w:rPr>
          <w:rFonts w:ascii="Times New Roman" w:eastAsia="Times New Roman" w:hAnsi="Times New Roman" w:cs="Times New Roman"/>
          <w:b/>
          <w:sz w:val="23"/>
          <w:szCs w:val="23"/>
          <w:highlight w:val="yellow"/>
          <w:lang w:eastAsia="ru-RU"/>
        </w:rPr>
        <w:t xml:space="preserve"> </w:t>
      </w:r>
      <w:r w:rsidR="00036DFD" w:rsidRPr="002C1C6C">
        <w:rPr>
          <w:rFonts w:ascii="Times New Roman" w:eastAsia="Times New Roman" w:hAnsi="Times New Roman" w:cs="Times New Roman"/>
          <w:b/>
          <w:sz w:val="23"/>
          <w:szCs w:val="23"/>
          <w:highlight w:val="yellow"/>
          <w:lang w:eastAsia="ru-RU"/>
        </w:rPr>
        <w:t>ДАГ-..</w:t>
      </w:r>
      <w:r w:rsidR="002C1C6C" w:rsidRPr="002C1C6C">
        <w:rPr>
          <w:rFonts w:ascii="Times New Roman" w:eastAsia="Times New Roman" w:hAnsi="Times New Roman" w:cs="Times New Roman"/>
          <w:b/>
          <w:sz w:val="23"/>
          <w:szCs w:val="23"/>
          <w:highlight w:val="yellow"/>
          <w:lang w:eastAsia="ru-RU"/>
        </w:rPr>
        <w:t>/2025</w:t>
      </w:r>
      <w:r w:rsidRPr="002C1C6C">
        <w:rPr>
          <w:rFonts w:ascii="Times New Roman" w:eastAsia="Times New Roman" w:hAnsi="Times New Roman" w:cs="Times New Roman"/>
          <w:b/>
          <w:sz w:val="23"/>
          <w:szCs w:val="23"/>
          <w:highlight w:val="yellow"/>
          <w:lang w:eastAsia="ru-RU"/>
        </w:rPr>
        <w:t xml:space="preserve"> от </w:t>
      </w:r>
      <w:r w:rsidR="00036DFD" w:rsidRPr="002C1C6C">
        <w:rPr>
          <w:rFonts w:ascii="Times New Roman" w:eastAsia="Times New Roman" w:hAnsi="Times New Roman" w:cs="Times New Roman"/>
          <w:b/>
          <w:sz w:val="23"/>
          <w:szCs w:val="23"/>
          <w:highlight w:val="yellow"/>
          <w:lang w:eastAsia="ru-RU"/>
        </w:rPr>
        <w:t xml:space="preserve"> </w:t>
      </w:r>
      <w:r w:rsidRPr="002C1C6C">
        <w:rPr>
          <w:rFonts w:ascii="Times New Roman" w:eastAsia="Times New Roman" w:hAnsi="Times New Roman" w:cs="Times New Roman"/>
          <w:b/>
          <w:sz w:val="23"/>
          <w:szCs w:val="23"/>
          <w:highlight w:val="yellow"/>
          <w:lang w:eastAsia="ru-RU"/>
        </w:rPr>
        <w:t>..202</w:t>
      </w:r>
      <w:r w:rsidR="002C1C6C" w:rsidRPr="002C1C6C">
        <w:rPr>
          <w:rFonts w:ascii="Times New Roman" w:eastAsia="Times New Roman" w:hAnsi="Times New Roman" w:cs="Times New Roman"/>
          <w:b/>
          <w:sz w:val="23"/>
          <w:szCs w:val="23"/>
          <w:highlight w:val="yellow"/>
          <w:lang w:eastAsia="ru-RU"/>
        </w:rPr>
        <w:t>5</w:t>
      </w:r>
    </w:p>
    <w:p w:rsidR="00A0565C" w:rsidRPr="00EB62AF" w:rsidRDefault="00A0565C" w:rsidP="00A0565C">
      <w:pPr>
        <w:tabs>
          <w:tab w:val="left" w:pos="0"/>
        </w:tabs>
        <w:spacing w:after="0" w:line="240" w:lineRule="auto"/>
        <w:jc w:val="right"/>
        <w:rPr>
          <w:rFonts w:ascii="Times New Roman" w:eastAsia="Times New Roman" w:hAnsi="Times New Roman" w:cs="Times New Roman"/>
          <w:sz w:val="23"/>
          <w:szCs w:val="23"/>
          <w:lang w:eastAsia="ru-RU"/>
        </w:rPr>
      </w:pPr>
    </w:p>
    <w:p w:rsidR="00A0565C" w:rsidRPr="00EB62AF" w:rsidRDefault="00A0565C" w:rsidP="00A0565C">
      <w:pPr>
        <w:tabs>
          <w:tab w:val="left" w:pos="0"/>
        </w:tabs>
        <w:spacing w:after="0" w:line="240" w:lineRule="auto"/>
        <w:jc w:val="right"/>
        <w:rPr>
          <w:rFonts w:ascii="Times New Roman" w:eastAsia="Times New Roman" w:hAnsi="Times New Roman" w:cs="Times New Roman"/>
          <w:sz w:val="23"/>
          <w:szCs w:val="23"/>
          <w:lang w:eastAsia="ru-RU"/>
        </w:rPr>
      </w:pPr>
    </w:p>
    <w:p w:rsidR="00A0565C" w:rsidRPr="00EB62AF" w:rsidRDefault="00A0565C" w:rsidP="00EB62AF">
      <w:pPr>
        <w:pStyle w:val="a6"/>
        <w:shd w:val="clear" w:color="auto" w:fill="FFFFFF"/>
        <w:spacing w:before="0" w:beforeAutospacing="0" w:after="240" w:afterAutospacing="0"/>
        <w:ind w:firstLine="709"/>
        <w:jc w:val="center"/>
        <w:rPr>
          <w:b/>
          <w:sz w:val="23"/>
          <w:szCs w:val="23"/>
          <w:bdr w:val="none" w:sz="0" w:space="0" w:color="auto" w:frame="1"/>
        </w:rPr>
      </w:pPr>
      <w:r w:rsidRPr="00EB62AF">
        <w:rPr>
          <w:b/>
          <w:sz w:val="23"/>
          <w:szCs w:val="23"/>
          <w:bdr w:val="none" w:sz="0" w:space="0" w:color="auto" w:frame="1"/>
        </w:rPr>
        <w:t>Тарифы на услуги</w:t>
      </w:r>
    </w:p>
    <w:tbl>
      <w:tblPr>
        <w:tblStyle w:val="af1"/>
        <w:tblW w:w="104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961"/>
        <w:gridCol w:w="1843"/>
        <w:gridCol w:w="2977"/>
      </w:tblGrid>
      <w:tr w:rsidR="00A0565C" w:rsidRPr="00EB62AF" w:rsidTr="00D41BCE">
        <w:trPr>
          <w:trHeight w:val="584"/>
        </w:trPr>
        <w:tc>
          <w:tcPr>
            <w:tcW w:w="704" w:type="dxa"/>
            <w:vAlign w:val="center"/>
            <w:hideMark/>
          </w:tcPr>
          <w:p w:rsidR="00A0565C" w:rsidRPr="00EB62AF" w:rsidRDefault="00181208">
            <w:pPr>
              <w:jc w:val="center"/>
              <w:rPr>
                <w:rFonts w:ascii="Times New Roman" w:eastAsia="Times New Roman" w:hAnsi="Times New Roman" w:cs="Times New Roman"/>
                <w:b/>
                <w:color w:val="000000"/>
                <w:sz w:val="23"/>
                <w:szCs w:val="23"/>
              </w:rPr>
            </w:pPr>
            <w:r w:rsidRPr="00EB62AF">
              <w:rPr>
                <w:rFonts w:ascii="Times New Roman" w:eastAsia="Times New Roman" w:hAnsi="Times New Roman" w:cs="Times New Roman"/>
                <w:b/>
                <w:color w:val="000000"/>
                <w:sz w:val="23"/>
                <w:szCs w:val="23"/>
              </w:rPr>
              <w:t xml:space="preserve">№ </w:t>
            </w:r>
            <w:r w:rsidR="00A0565C" w:rsidRPr="00EB62AF">
              <w:rPr>
                <w:rFonts w:ascii="Times New Roman" w:eastAsia="Times New Roman" w:hAnsi="Times New Roman" w:cs="Times New Roman"/>
                <w:b/>
                <w:color w:val="000000"/>
                <w:sz w:val="23"/>
                <w:szCs w:val="23"/>
              </w:rPr>
              <w:t>п/п</w:t>
            </w:r>
          </w:p>
        </w:tc>
        <w:tc>
          <w:tcPr>
            <w:tcW w:w="4961" w:type="dxa"/>
            <w:vAlign w:val="center"/>
            <w:hideMark/>
          </w:tcPr>
          <w:p w:rsidR="00A0565C" w:rsidRPr="00EB62AF" w:rsidRDefault="00A0565C">
            <w:pPr>
              <w:jc w:val="center"/>
              <w:rPr>
                <w:rFonts w:ascii="Times New Roman" w:eastAsia="Times New Roman" w:hAnsi="Times New Roman" w:cs="Times New Roman"/>
                <w:b/>
                <w:color w:val="000000"/>
                <w:sz w:val="23"/>
                <w:szCs w:val="23"/>
              </w:rPr>
            </w:pPr>
            <w:r w:rsidRPr="00EB62AF">
              <w:rPr>
                <w:rFonts w:ascii="Times New Roman" w:eastAsia="Times New Roman" w:hAnsi="Times New Roman" w:cs="Times New Roman"/>
                <w:b/>
                <w:color w:val="000000"/>
                <w:sz w:val="23"/>
                <w:szCs w:val="23"/>
              </w:rPr>
              <w:t>Наименование услуг</w:t>
            </w:r>
          </w:p>
        </w:tc>
        <w:tc>
          <w:tcPr>
            <w:tcW w:w="1843" w:type="dxa"/>
            <w:vAlign w:val="center"/>
            <w:hideMark/>
          </w:tcPr>
          <w:p w:rsidR="00A0565C" w:rsidRPr="00EB62AF" w:rsidRDefault="00A0565C">
            <w:pPr>
              <w:jc w:val="center"/>
              <w:rPr>
                <w:rFonts w:ascii="Times New Roman" w:eastAsia="Times New Roman" w:hAnsi="Times New Roman" w:cs="Times New Roman"/>
                <w:b/>
                <w:color w:val="000000"/>
                <w:sz w:val="23"/>
                <w:szCs w:val="23"/>
              </w:rPr>
            </w:pPr>
            <w:r w:rsidRPr="00EB62AF">
              <w:rPr>
                <w:rFonts w:ascii="Times New Roman" w:eastAsia="Times New Roman" w:hAnsi="Times New Roman" w:cs="Times New Roman"/>
                <w:b/>
                <w:color w:val="000000"/>
                <w:sz w:val="23"/>
                <w:szCs w:val="23"/>
              </w:rPr>
              <w:t>Ед. изм.</w:t>
            </w:r>
          </w:p>
        </w:tc>
        <w:tc>
          <w:tcPr>
            <w:tcW w:w="2977" w:type="dxa"/>
            <w:vAlign w:val="center"/>
            <w:hideMark/>
          </w:tcPr>
          <w:p w:rsidR="00A0565C" w:rsidRPr="00EB62AF" w:rsidRDefault="00A0565C">
            <w:pPr>
              <w:jc w:val="center"/>
              <w:rPr>
                <w:rFonts w:ascii="Times New Roman" w:eastAsia="Times New Roman" w:hAnsi="Times New Roman" w:cs="Times New Roman"/>
                <w:b/>
                <w:color w:val="000000"/>
                <w:sz w:val="23"/>
                <w:szCs w:val="23"/>
              </w:rPr>
            </w:pPr>
            <w:r w:rsidRPr="00EB62AF">
              <w:rPr>
                <w:rFonts w:ascii="Times New Roman" w:eastAsia="Times New Roman" w:hAnsi="Times New Roman" w:cs="Times New Roman"/>
                <w:b/>
                <w:color w:val="000000"/>
                <w:sz w:val="23"/>
                <w:szCs w:val="23"/>
              </w:rPr>
              <w:t>Ставки без НДС, рублей</w:t>
            </w:r>
          </w:p>
        </w:tc>
      </w:tr>
      <w:tr w:rsidR="00A0565C" w:rsidRPr="00EB62AF" w:rsidTr="00D41BCE">
        <w:trPr>
          <w:trHeight w:val="340"/>
        </w:trPr>
        <w:tc>
          <w:tcPr>
            <w:tcW w:w="704" w:type="dxa"/>
            <w:vAlign w:val="center"/>
            <w:hideMark/>
          </w:tcPr>
          <w:p w:rsidR="00A0565C" w:rsidRPr="00EB62AF" w:rsidRDefault="00A0565C">
            <w:pPr>
              <w:jc w:val="center"/>
              <w:rPr>
                <w:rFonts w:ascii="Times New Roman" w:eastAsia="Times New Roman" w:hAnsi="Times New Roman" w:cs="Times New Roman"/>
                <w:b/>
                <w:bCs/>
                <w:color w:val="000000"/>
                <w:sz w:val="23"/>
                <w:szCs w:val="23"/>
              </w:rPr>
            </w:pPr>
            <w:r w:rsidRPr="00EB62AF">
              <w:rPr>
                <w:rFonts w:ascii="Times New Roman" w:eastAsia="Times New Roman" w:hAnsi="Times New Roman" w:cs="Times New Roman"/>
                <w:b/>
                <w:bCs/>
                <w:color w:val="000000"/>
                <w:sz w:val="23"/>
                <w:szCs w:val="23"/>
              </w:rPr>
              <w:t>1.</w:t>
            </w:r>
          </w:p>
        </w:tc>
        <w:tc>
          <w:tcPr>
            <w:tcW w:w="9781" w:type="dxa"/>
            <w:gridSpan w:val="3"/>
            <w:vAlign w:val="center"/>
            <w:hideMark/>
          </w:tcPr>
          <w:p w:rsidR="00A0565C" w:rsidRPr="00EB62AF" w:rsidRDefault="00A0565C">
            <w:pPr>
              <w:rPr>
                <w:rFonts w:ascii="Times New Roman" w:hAnsi="Times New Roman" w:cs="Times New Roman"/>
                <w:sz w:val="23"/>
                <w:szCs w:val="23"/>
              </w:rPr>
            </w:pPr>
            <w:r w:rsidRPr="00EB62AF">
              <w:rPr>
                <w:rFonts w:ascii="Times New Roman" w:eastAsia="Times New Roman" w:hAnsi="Times New Roman" w:cs="Times New Roman"/>
                <w:b/>
                <w:bCs/>
                <w:color w:val="000000"/>
                <w:sz w:val="23"/>
                <w:szCs w:val="23"/>
              </w:rPr>
              <w:t>Предоставление причала для стоянки судов</w:t>
            </w:r>
          </w:p>
        </w:tc>
      </w:tr>
      <w:tr w:rsidR="00A0565C" w:rsidRPr="00EB62AF" w:rsidTr="00D41BCE">
        <w:trPr>
          <w:trHeight w:val="340"/>
        </w:trPr>
        <w:tc>
          <w:tcPr>
            <w:tcW w:w="704" w:type="dxa"/>
            <w:vAlign w:val="center"/>
            <w:hideMark/>
          </w:tcPr>
          <w:p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1.1</w:t>
            </w:r>
          </w:p>
        </w:tc>
        <w:tc>
          <w:tcPr>
            <w:tcW w:w="4961" w:type="dxa"/>
            <w:vAlign w:val="center"/>
            <w:hideMark/>
          </w:tcPr>
          <w:p w:rsidR="00A0565C" w:rsidRPr="00EB62AF" w:rsidRDefault="00A0565C">
            <w:pP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 xml:space="preserve">Стоянка с </w:t>
            </w:r>
            <w:r w:rsidRPr="00EB62AF">
              <w:rPr>
                <w:rFonts w:ascii="Times New Roman" w:hAnsi="Times New Roman" w:cs="Times New Roman"/>
                <w:sz w:val="23"/>
                <w:szCs w:val="23"/>
              </w:rPr>
              <w:t>грузовыми</w:t>
            </w:r>
            <w:r w:rsidRPr="00EB62AF">
              <w:rPr>
                <w:rFonts w:ascii="Times New Roman" w:eastAsia="Times New Roman" w:hAnsi="Times New Roman" w:cs="Times New Roman"/>
                <w:color w:val="000000"/>
                <w:sz w:val="23"/>
                <w:szCs w:val="23"/>
              </w:rPr>
              <w:t xml:space="preserve"> операциями</w:t>
            </w:r>
          </w:p>
        </w:tc>
        <w:tc>
          <w:tcPr>
            <w:tcW w:w="1843" w:type="dxa"/>
            <w:vAlign w:val="center"/>
            <w:hideMark/>
          </w:tcPr>
          <w:p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п. м х час</w:t>
            </w:r>
          </w:p>
        </w:tc>
        <w:tc>
          <w:tcPr>
            <w:tcW w:w="2977" w:type="dxa"/>
            <w:vAlign w:val="center"/>
            <w:hideMark/>
          </w:tcPr>
          <w:p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плата не взымается</w:t>
            </w:r>
          </w:p>
        </w:tc>
      </w:tr>
      <w:tr w:rsidR="00A0565C" w:rsidRPr="00EB62AF" w:rsidTr="00D41BCE">
        <w:trPr>
          <w:trHeight w:val="340"/>
        </w:trPr>
        <w:tc>
          <w:tcPr>
            <w:tcW w:w="704" w:type="dxa"/>
            <w:vAlign w:val="center"/>
            <w:hideMark/>
          </w:tcPr>
          <w:p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1.2</w:t>
            </w:r>
          </w:p>
        </w:tc>
        <w:tc>
          <w:tcPr>
            <w:tcW w:w="4961" w:type="dxa"/>
            <w:hideMark/>
          </w:tcPr>
          <w:p w:rsidR="00A0565C" w:rsidRPr="00EB62AF" w:rsidRDefault="00A0565C">
            <w:pP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Стоянка без грузовых операций</w:t>
            </w:r>
          </w:p>
        </w:tc>
        <w:tc>
          <w:tcPr>
            <w:tcW w:w="1843" w:type="dxa"/>
            <w:vAlign w:val="center"/>
            <w:hideMark/>
          </w:tcPr>
          <w:p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п. м х час</w:t>
            </w:r>
          </w:p>
        </w:tc>
        <w:tc>
          <w:tcPr>
            <w:tcW w:w="2977" w:type="dxa"/>
            <w:vAlign w:val="center"/>
            <w:hideMark/>
          </w:tcPr>
          <w:p w:rsidR="00A0565C" w:rsidRPr="00EB62AF" w:rsidRDefault="0063590B">
            <w:pPr>
              <w:jc w:val="center"/>
              <w:rPr>
                <w:rFonts w:ascii="Times New Roman" w:eastAsia="Times New Roman" w:hAnsi="Times New Roman" w:cs="Times New Roman"/>
                <w:b/>
                <w:color w:val="000000"/>
                <w:sz w:val="23"/>
                <w:szCs w:val="23"/>
              </w:rPr>
            </w:pPr>
            <w:r w:rsidRPr="00EB62AF">
              <w:rPr>
                <w:rFonts w:ascii="Times New Roman" w:eastAsia="Times New Roman" w:hAnsi="Times New Roman" w:cs="Times New Roman"/>
                <w:b/>
                <w:color w:val="000000"/>
                <w:sz w:val="23"/>
                <w:szCs w:val="23"/>
              </w:rPr>
              <w:t>8</w:t>
            </w:r>
            <w:r w:rsidR="00BA7046" w:rsidRPr="00EB62AF">
              <w:rPr>
                <w:rFonts w:ascii="Times New Roman" w:eastAsia="Times New Roman" w:hAnsi="Times New Roman" w:cs="Times New Roman"/>
                <w:b/>
                <w:color w:val="000000"/>
                <w:sz w:val="23"/>
                <w:szCs w:val="23"/>
                <w:lang w:val="en-US"/>
              </w:rPr>
              <w:t>0</w:t>
            </w:r>
            <w:r w:rsidR="00D00322" w:rsidRPr="00EB62AF">
              <w:rPr>
                <w:rFonts w:ascii="Times New Roman" w:eastAsia="Times New Roman" w:hAnsi="Times New Roman" w:cs="Times New Roman"/>
                <w:b/>
                <w:color w:val="000000"/>
                <w:sz w:val="23"/>
                <w:szCs w:val="23"/>
                <w:lang w:val="en-US"/>
              </w:rPr>
              <w:t>,00</w:t>
            </w:r>
          </w:p>
        </w:tc>
      </w:tr>
      <w:tr w:rsidR="00A0565C" w:rsidRPr="00EB62AF" w:rsidTr="00D41BCE">
        <w:trPr>
          <w:trHeight w:val="340"/>
        </w:trPr>
        <w:tc>
          <w:tcPr>
            <w:tcW w:w="704" w:type="dxa"/>
            <w:vAlign w:val="center"/>
            <w:hideMark/>
          </w:tcPr>
          <w:p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1.3</w:t>
            </w:r>
          </w:p>
        </w:tc>
        <w:tc>
          <w:tcPr>
            <w:tcW w:w="4961" w:type="dxa"/>
            <w:hideMark/>
          </w:tcPr>
          <w:p w:rsidR="00A0565C" w:rsidRPr="00EB62AF" w:rsidRDefault="00A0565C">
            <w:pP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Непроизводительный простой</w:t>
            </w:r>
          </w:p>
        </w:tc>
        <w:tc>
          <w:tcPr>
            <w:tcW w:w="1843" w:type="dxa"/>
            <w:vAlign w:val="center"/>
            <w:hideMark/>
          </w:tcPr>
          <w:p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час</w:t>
            </w:r>
          </w:p>
        </w:tc>
        <w:tc>
          <w:tcPr>
            <w:tcW w:w="2977" w:type="dxa"/>
            <w:vAlign w:val="center"/>
            <w:hideMark/>
          </w:tcPr>
          <w:p w:rsidR="00A0565C" w:rsidRPr="00EB62AF" w:rsidRDefault="00A0565C">
            <w:pPr>
              <w:jc w:val="center"/>
              <w:rPr>
                <w:rFonts w:ascii="Times New Roman" w:eastAsia="Times New Roman" w:hAnsi="Times New Roman" w:cs="Times New Roman"/>
                <w:b/>
                <w:color w:val="000000"/>
                <w:sz w:val="23"/>
                <w:szCs w:val="23"/>
              </w:rPr>
            </w:pPr>
            <w:r w:rsidRPr="00EB62AF">
              <w:rPr>
                <w:rFonts w:ascii="Times New Roman" w:eastAsia="Times New Roman" w:hAnsi="Times New Roman" w:cs="Times New Roman"/>
                <w:b/>
                <w:color w:val="000000"/>
                <w:sz w:val="23"/>
                <w:szCs w:val="23"/>
              </w:rPr>
              <w:t>6</w:t>
            </w:r>
            <w:r w:rsidR="00D00322" w:rsidRPr="00EB62AF">
              <w:rPr>
                <w:rFonts w:ascii="Times New Roman" w:eastAsia="Times New Roman" w:hAnsi="Times New Roman" w:cs="Times New Roman"/>
                <w:b/>
                <w:color w:val="000000"/>
                <w:sz w:val="23"/>
                <w:szCs w:val="23"/>
              </w:rPr>
              <w:t> </w:t>
            </w:r>
            <w:r w:rsidRPr="00EB62AF">
              <w:rPr>
                <w:rFonts w:ascii="Times New Roman" w:eastAsia="Times New Roman" w:hAnsi="Times New Roman" w:cs="Times New Roman"/>
                <w:b/>
                <w:color w:val="000000"/>
                <w:sz w:val="23"/>
                <w:szCs w:val="23"/>
              </w:rPr>
              <w:t>600</w:t>
            </w:r>
            <w:r w:rsidR="00D00322" w:rsidRPr="00EB62AF">
              <w:rPr>
                <w:rFonts w:ascii="Times New Roman" w:eastAsia="Times New Roman" w:hAnsi="Times New Roman" w:cs="Times New Roman"/>
                <w:b/>
                <w:color w:val="000000"/>
                <w:sz w:val="23"/>
                <w:szCs w:val="23"/>
              </w:rPr>
              <w:t>,00</w:t>
            </w:r>
          </w:p>
        </w:tc>
      </w:tr>
      <w:tr w:rsidR="00A0565C" w:rsidRPr="00EB62AF" w:rsidTr="00D41BCE">
        <w:trPr>
          <w:trHeight w:val="340"/>
        </w:trPr>
        <w:tc>
          <w:tcPr>
            <w:tcW w:w="704" w:type="dxa"/>
            <w:vAlign w:val="center"/>
            <w:hideMark/>
          </w:tcPr>
          <w:p w:rsidR="00A0565C" w:rsidRPr="00EB62AF" w:rsidRDefault="00A0565C">
            <w:pPr>
              <w:jc w:val="center"/>
              <w:rPr>
                <w:rFonts w:ascii="Times New Roman" w:eastAsia="Times New Roman" w:hAnsi="Times New Roman" w:cs="Times New Roman"/>
                <w:b/>
                <w:bCs/>
                <w:color w:val="000000"/>
                <w:sz w:val="23"/>
                <w:szCs w:val="23"/>
              </w:rPr>
            </w:pPr>
            <w:r w:rsidRPr="00EB62AF">
              <w:rPr>
                <w:rFonts w:ascii="Times New Roman" w:eastAsia="Times New Roman" w:hAnsi="Times New Roman" w:cs="Times New Roman"/>
                <w:b/>
                <w:bCs/>
                <w:color w:val="000000"/>
                <w:sz w:val="23"/>
                <w:szCs w:val="23"/>
              </w:rPr>
              <w:t>2.</w:t>
            </w:r>
          </w:p>
        </w:tc>
        <w:tc>
          <w:tcPr>
            <w:tcW w:w="9781" w:type="dxa"/>
            <w:gridSpan w:val="3"/>
            <w:hideMark/>
          </w:tcPr>
          <w:p w:rsidR="00A0565C" w:rsidRPr="00EB62AF" w:rsidRDefault="00A0565C">
            <w:pPr>
              <w:rPr>
                <w:rFonts w:ascii="Times New Roman" w:hAnsi="Times New Roman" w:cs="Times New Roman"/>
                <w:b/>
                <w:sz w:val="23"/>
                <w:szCs w:val="23"/>
              </w:rPr>
            </w:pPr>
            <w:r w:rsidRPr="00EB62AF">
              <w:rPr>
                <w:rFonts w:ascii="Times New Roman" w:hAnsi="Times New Roman" w:cs="Times New Roman"/>
                <w:b/>
                <w:sz w:val="23"/>
                <w:szCs w:val="23"/>
              </w:rPr>
              <w:t>Услуги береговых матросов при швартовых операциях при условном объеме судна в куб. м (за одну операцию)</w:t>
            </w:r>
          </w:p>
        </w:tc>
      </w:tr>
      <w:tr w:rsidR="00A0565C" w:rsidRPr="00EB62AF" w:rsidTr="00D41BCE">
        <w:trPr>
          <w:trHeight w:val="340"/>
        </w:trPr>
        <w:tc>
          <w:tcPr>
            <w:tcW w:w="704" w:type="dxa"/>
            <w:vAlign w:val="center"/>
            <w:hideMark/>
          </w:tcPr>
          <w:p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2.1</w:t>
            </w:r>
          </w:p>
        </w:tc>
        <w:tc>
          <w:tcPr>
            <w:tcW w:w="4961" w:type="dxa"/>
            <w:hideMark/>
          </w:tcPr>
          <w:p w:rsidR="00A0565C" w:rsidRPr="00EB62AF" w:rsidRDefault="00A0565C">
            <w:pP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до 1 000</w:t>
            </w:r>
          </w:p>
        </w:tc>
        <w:tc>
          <w:tcPr>
            <w:tcW w:w="1843" w:type="dxa"/>
            <w:vAlign w:val="center"/>
            <w:hideMark/>
          </w:tcPr>
          <w:p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операция</w:t>
            </w:r>
          </w:p>
        </w:tc>
        <w:tc>
          <w:tcPr>
            <w:tcW w:w="2977" w:type="dxa"/>
            <w:vAlign w:val="center"/>
            <w:hideMark/>
          </w:tcPr>
          <w:p w:rsidR="00A0565C" w:rsidRPr="00EB62AF" w:rsidRDefault="00A0565C">
            <w:pPr>
              <w:jc w:val="center"/>
              <w:rPr>
                <w:rFonts w:ascii="Times New Roman" w:eastAsia="Times New Roman" w:hAnsi="Times New Roman" w:cs="Times New Roman"/>
                <w:b/>
                <w:color w:val="000000"/>
                <w:sz w:val="23"/>
                <w:szCs w:val="23"/>
              </w:rPr>
            </w:pPr>
            <w:r w:rsidRPr="00EB62AF">
              <w:rPr>
                <w:rFonts w:ascii="Times New Roman" w:eastAsia="Times New Roman" w:hAnsi="Times New Roman" w:cs="Times New Roman"/>
                <w:b/>
                <w:color w:val="000000"/>
                <w:sz w:val="23"/>
                <w:szCs w:val="23"/>
              </w:rPr>
              <w:t>2</w:t>
            </w:r>
            <w:r w:rsidR="00D00322" w:rsidRPr="00EB62AF">
              <w:rPr>
                <w:rFonts w:ascii="Times New Roman" w:eastAsia="Times New Roman" w:hAnsi="Times New Roman" w:cs="Times New Roman"/>
                <w:b/>
                <w:color w:val="000000"/>
                <w:sz w:val="23"/>
                <w:szCs w:val="23"/>
              </w:rPr>
              <w:t> </w:t>
            </w:r>
            <w:r w:rsidRPr="00EB62AF">
              <w:rPr>
                <w:rFonts w:ascii="Times New Roman" w:eastAsia="Times New Roman" w:hAnsi="Times New Roman" w:cs="Times New Roman"/>
                <w:b/>
                <w:color w:val="000000"/>
                <w:sz w:val="23"/>
                <w:szCs w:val="23"/>
              </w:rPr>
              <w:t>050</w:t>
            </w:r>
            <w:r w:rsidR="00D00322" w:rsidRPr="00EB62AF">
              <w:rPr>
                <w:rFonts w:ascii="Times New Roman" w:eastAsia="Times New Roman" w:hAnsi="Times New Roman" w:cs="Times New Roman"/>
                <w:b/>
                <w:color w:val="000000"/>
                <w:sz w:val="23"/>
                <w:szCs w:val="23"/>
              </w:rPr>
              <w:t>,00</w:t>
            </w:r>
          </w:p>
        </w:tc>
      </w:tr>
      <w:tr w:rsidR="00A0565C" w:rsidRPr="00EB62AF" w:rsidTr="00D41BCE">
        <w:trPr>
          <w:trHeight w:val="340"/>
        </w:trPr>
        <w:tc>
          <w:tcPr>
            <w:tcW w:w="704" w:type="dxa"/>
            <w:vAlign w:val="center"/>
            <w:hideMark/>
          </w:tcPr>
          <w:p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2.2</w:t>
            </w:r>
          </w:p>
        </w:tc>
        <w:tc>
          <w:tcPr>
            <w:tcW w:w="4961" w:type="dxa"/>
            <w:hideMark/>
          </w:tcPr>
          <w:p w:rsidR="00A0565C" w:rsidRPr="00EB62AF" w:rsidRDefault="00A0565C">
            <w:pP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от 1 001 до 5 000</w:t>
            </w:r>
          </w:p>
        </w:tc>
        <w:tc>
          <w:tcPr>
            <w:tcW w:w="1843" w:type="dxa"/>
            <w:vAlign w:val="center"/>
            <w:hideMark/>
          </w:tcPr>
          <w:p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операция</w:t>
            </w:r>
          </w:p>
        </w:tc>
        <w:tc>
          <w:tcPr>
            <w:tcW w:w="2977" w:type="dxa"/>
            <w:vAlign w:val="center"/>
            <w:hideMark/>
          </w:tcPr>
          <w:p w:rsidR="00A0565C" w:rsidRPr="00EB62AF" w:rsidRDefault="00A0565C">
            <w:pPr>
              <w:jc w:val="center"/>
              <w:rPr>
                <w:rFonts w:ascii="Times New Roman" w:eastAsia="Times New Roman" w:hAnsi="Times New Roman" w:cs="Times New Roman"/>
                <w:b/>
                <w:color w:val="000000"/>
                <w:sz w:val="23"/>
                <w:szCs w:val="23"/>
              </w:rPr>
            </w:pPr>
            <w:r w:rsidRPr="00EB62AF">
              <w:rPr>
                <w:rFonts w:ascii="Times New Roman" w:eastAsia="Times New Roman" w:hAnsi="Times New Roman" w:cs="Times New Roman"/>
                <w:b/>
                <w:color w:val="000000"/>
                <w:sz w:val="23"/>
                <w:szCs w:val="23"/>
              </w:rPr>
              <w:t>4</w:t>
            </w:r>
            <w:r w:rsidR="00D00322" w:rsidRPr="00EB62AF">
              <w:rPr>
                <w:rFonts w:ascii="Times New Roman" w:eastAsia="Times New Roman" w:hAnsi="Times New Roman" w:cs="Times New Roman"/>
                <w:b/>
                <w:color w:val="000000"/>
                <w:sz w:val="23"/>
                <w:szCs w:val="23"/>
              </w:rPr>
              <w:t> </w:t>
            </w:r>
            <w:r w:rsidRPr="00EB62AF">
              <w:rPr>
                <w:rFonts w:ascii="Times New Roman" w:eastAsia="Times New Roman" w:hAnsi="Times New Roman" w:cs="Times New Roman"/>
                <w:b/>
                <w:color w:val="000000"/>
                <w:sz w:val="23"/>
                <w:szCs w:val="23"/>
              </w:rPr>
              <w:t>100</w:t>
            </w:r>
            <w:r w:rsidR="00D00322" w:rsidRPr="00EB62AF">
              <w:rPr>
                <w:rFonts w:ascii="Times New Roman" w:eastAsia="Times New Roman" w:hAnsi="Times New Roman" w:cs="Times New Roman"/>
                <w:b/>
                <w:color w:val="000000"/>
                <w:sz w:val="23"/>
                <w:szCs w:val="23"/>
              </w:rPr>
              <w:t>,00</w:t>
            </w:r>
          </w:p>
        </w:tc>
      </w:tr>
      <w:tr w:rsidR="00A0565C" w:rsidRPr="00EB62AF" w:rsidTr="00D41BCE">
        <w:trPr>
          <w:trHeight w:val="340"/>
        </w:trPr>
        <w:tc>
          <w:tcPr>
            <w:tcW w:w="704" w:type="dxa"/>
            <w:vAlign w:val="center"/>
            <w:hideMark/>
          </w:tcPr>
          <w:p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2.3</w:t>
            </w:r>
          </w:p>
        </w:tc>
        <w:tc>
          <w:tcPr>
            <w:tcW w:w="4961" w:type="dxa"/>
            <w:hideMark/>
          </w:tcPr>
          <w:p w:rsidR="00A0565C" w:rsidRPr="00EB62AF" w:rsidRDefault="00A0565C">
            <w:pP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от 5 001 до 10 000</w:t>
            </w:r>
          </w:p>
        </w:tc>
        <w:tc>
          <w:tcPr>
            <w:tcW w:w="1843" w:type="dxa"/>
            <w:vAlign w:val="center"/>
            <w:hideMark/>
          </w:tcPr>
          <w:p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операция</w:t>
            </w:r>
          </w:p>
        </w:tc>
        <w:tc>
          <w:tcPr>
            <w:tcW w:w="2977" w:type="dxa"/>
            <w:vAlign w:val="center"/>
            <w:hideMark/>
          </w:tcPr>
          <w:p w:rsidR="00A0565C" w:rsidRPr="00EB62AF" w:rsidRDefault="00A0565C">
            <w:pPr>
              <w:jc w:val="center"/>
              <w:rPr>
                <w:rFonts w:ascii="Times New Roman" w:eastAsia="Times New Roman" w:hAnsi="Times New Roman" w:cs="Times New Roman"/>
                <w:b/>
                <w:color w:val="000000"/>
                <w:sz w:val="23"/>
                <w:szCs w:val="23"/>
              </w:rPr>
            </w:pPr>
            <w:r w:rsidRPr="00EB62AF">
              <w:rPr>
                <w:rFonts w:ascii="Times New Roman" w:eastAsia="Times New Roman" w:hAnsi="Times New Roman" w:cs="Times New Roman"/>
                <w:b/>
                <w:color w:val="000000"/>
                <w:sz w:val="23"/>
                <w:szCs w:val="23"/>
              </w:rPr>
              <w:t>6</w:t>
            </w:r>
            <w:r w:rsidR="00D00322" w:rsidRPr="00EB62AF">
              <w:rPr>
                <w:rFonts w:ascii="Times New Roman" w:eastAsia="Times New Roman" w:hAnsi="Times New Roman" w:cs="Times New Roman"/>
                <w:b/>
                <w:color w:val="000000"/>
                <w:sz w:val="23"/>
                <w:szCs w:val="23"/>
              </w:rPr>
              <w:t> </w:t>
            </w:r>
            <w:r w:rsidRPr="00EB62AF">
              <w:rPr>
                <w:rFonts w:ascii="Times New Roman" w:eastAsia="Times New Roman" w:hAnsi="Times New Roman" w:cs="Times New Roman"/>
                <w:b/>
                <w:color w:val="000000"/>
                <w:sz w:val="23"/>
                <w:szCs w:val="23"/>
              </w:rPr>
              <w:t>000</w:t>
            </w:r>
            <w:r w:rsidR="00D00322" w:rsidRPr="00EB62AF">
              <w:rPr>
                <w:rFonts w:ascii="Times New Roman" w:eastAsia="Times New Roman" w:hAnsi="Times New Roman" w:cs="Times New Roman"/>
                <w:b/>
                <w:color w:val="000000"/>
                <w:sz w:val="23"/>
                <w:szCs w:val="23"/>
              </w:rPr>
              <w:t>,00</w:t>
            </w:r>
          </w:p>
        </w:tc>
      </w:tr>
      <w:tr w:rsidR="00A0565C" w:rsidRPr="00EB62AF" w:rsidTr="00D41BCE">
        <w:trPr>
          <w:trHeight w:val="340"/>
        </w:trPr>
        <w:tc>
          <w:tcPr>
            <w:tcW w:w="704" w:type="dxa"/>
            <w:vAlign w:val="center"/>
            <w:hideMark/>
          </w:tcPr>
          <w:p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2.4</w:t>
            </w:r>
          </w:p>
        </w:tc>
        <w:tc>
          <w:tcPr>
            <w:tcW w:w="4961" w:type="dxa"/>
            <w:hideMark/>
          </w:tcPr>
          <w:p w:rsidR="00A0565C" w:rsidRPr="00EB62AF" w:rsidRDefault="00A0565C">
            <w:pP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от 10 001 до 20 000</w:t>
            </w:r>
          </w:p>
        </w:tc>
        <w:tc>
          <w:tcPr>
            <w:tcW w:w="1843" w:type="dxa"/>
            <w:vAlign w:val="center"/>
            <w:hideMark/>
          </w:tcPr>
          <w:p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операция</w:t>
            </w:r>
          </w:p>
        </w:tc>
        <w:tc>
          <w:tcPr>
            <w:tcW w:w="2977" w:type="dxa"/>
            <w:vAlign w:val="center"/>
            <w:hideMark/>
          </w:tcPr>
          <w:p w:rsidR="00A0565C" w:rsidRPr="00EB62AF" w:rsidRDefault="00A0565C">
            <w:pPr>
              <w:jc w:val="center"/>
              <w:rPr>
                <w:rFonts w:ascii="Times New Roman" w:eastAsia="Times New Roman" w:hAnsi="Times New Roman" w:cs="Times New Roman"/>
                <w:b/>
                <w:color w:val="000000"/>
                <w:sz w:val="23"/>
                <w:szCs w:val="23"/>
              </w:rPr>
            </w:pPr>
            <w:r w:rsidRPr="00EB62AF">
              <w:rPr>
                <w:rFonts w:ascii="Times New Roman" w:eastAsia="Times New Roman" w:hAnsi="Times New Roman" w:cs="Times New Roman"/>
                <w:b/>
                <w:color w:val="000000"/>
                <w:sz w:val="23"/>
                <w:szCs w:val="23"/>
              </w:rPr>
              <w:t>8</w:t>
            </w:r>
            <w:r w:rsidR="00D00322" w:rsidRPr="00EB62AF">
              <w:rPr>
                <w:rFonts w:ascii="Times New Roman" w:eastAsia="Times New Roman" w:hAnsi="Times New Roman" w:cs="Times New Roman"/>
                <w:b/>
                <w:color w:val="000000"/>
                <w:sz w:val="23"/>
                <w:szCs w:val="23"/>
              </w:rPr>
              <w:t> </w:t>
            </w:r>
            <w:r w:rsidRPr="00EB62AF">
              <w:rPr>
                <w:rFonts w:ascii="Times New Roman" w:eastAsia="Times New Roman" w:hAnsi="Times New Roman" w:cs="Times New Roman"/>
                <w:b/>
                <w:color w:val="000000"/>
                <w:sz w:val="23"/>
                <w:szCs w:val="23"/>
              </w:rPr>
              <w:t>100</w:t>
            </w:r>
            <w:r w:rsidR="00D00322" w:rsidRPr="00EB62AF">
              <w:rPr>
                <w:rFonts w:ascii="Times New Roman" w:eastAsia="Times New Roman" w:hAnsi="Times New Roman" w:cs="Times New Roman"/>
                <w:b/>
                <w:color w:val="000000"/>
                <w:sz w:val="23"/>
                <w:szCs w:val="23"/>
              </w:rPr>
              <w:t>,00</w:t>
            </w:r>
          </w:p>
        </w:tc>
      </w:tr>
      <w:tr w:rsidR="00A0565C" w:rsidRPr="00EB62AF" w:rsidTr="00D41BCE">
        <w:trPr>
          <w:trHeight w:val="340"/>
        </w:trPr>
        <w:tc>
          <w:tcPr>
            <w:tcW w:w="704" w:type="dxa"/>
            <w:vAlign w:val="center"/>
            <w:hideMark/>
          </w:tcPr>
          <w:p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2.5</w:t>
            </w:r>
          </w:p>
        </w:tc>
        <w:tc>
          <w:tcPr>
            <w:tcW w:w="4961" w:type="dxa"/>
            <w:hideMark/>
          </w:tcPr>
          <w:p w:rsidR="00A0565C" w:rsidRPr="00EB62AF" w:rsidRDefault="00A0565C">
            <w:pP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от 20 001 до 40 000</w:t>
            </w:r>
          </w:p>
        </w:tc>
        <w:tc>
          <w:tcPr>
            <w:tcW w:w="1843" w:type="dxa"/>
            <w:vAlign w:val="center"/>
            <w:hideMark/>
          </w:tcPr>
          <w:p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операция</w:t>
            </w:r>
          </w:p>
        </w:tc>
        <w:tc>
          <w:tcPr>
            <w:tcW w:w="2977" w:type="dxa"/>
            <w:vAlign w:val="center"/>
            <w:hideMark/>
          </w:tcPr>
          <w:p w:rsidR="00A0565C" w:rsidRPr="00EB62AF" w:rsidRDefault="00A0565C">
            <w:pPr>
              <w:jc w:val="center"/>
              <w:rPr>
                <w:rFonts w:ascii="Times New Roman" w:eastAsia="Times New Roman" w:hAnsi="Times New Roman" w:cs="Times New Roman"/>
                <w:b/>
                <w:color w:val="000000"/>
                <w:sz w:val="23"/>
                <w:szCs w:val="23"/>
              </w:rPr>
            </w:pPr>
            <w:r w:rsidRPr="00EB62AF">
              <w:rPr>
                <w:rFonts w:ascii="Times New Roman" w:eastAsia="Times New Roman" w:hAnsi="Times New Roman" w:cs="Times New Roman"/>
                <w:b/>
                <w:color w:val="000000"/>
                <w:sz w:val="23"/>
                <w:szCs w:val="23"/>
              </w:rPr>
              <w:t>12</w:t>
            </w:r>
            <w:r w:rsidR="00D00322" w:rsidRPr="00EB62AF">
              <w:rPr>
                <w:rFonts w:ascii="Times New Roman" w:eastAsia="Times New Roman" w:hAnsi="Times New Roman" w:cs="Times New Roman"/>
                <w:b/>
                <w:color w:val="000000"/>
                <w:sz w:val="23"/>
                <w:szCs w:val="23"/>
              </w:rPr>
              <w:t> </w:t>
            </w:r>
            <w:r w:rsidRPr="00EB62AF">
              <w:rPr>
                <w:rFonts w:ascii="Times New Roman" w:eastAsia="Times New Roman" w:hAnsi="Times New Roman" w:cs="Times New Roman"/>
                <w:b/>
                <w:color w:val="000000"/>
                <w:sz w:val="23"/>
                <w:szCs w:val="23"/>
              </w:rPr>
              <w:t>000</w:t>
            </w:r>
            <w:r w:rsidR="00D00322" w:rsidRPr="00EB62AF">
              <w:rPr>
                <w:rFonts w:ascii="Times New Roman" w:eastAsia="Times New Roman" w:hAnsi="Times New Roman" w:cs="Times New Roman"/>
                <w:b/>
                <w:color w:val="000000"/>
                <w:sz w:val="23"/>
                <w:szCs w:val="23"/>
              </w:rPr>
              <w:t>,00</w:t>
            </w:r>
          </w:p>
        </w:tc>
      </w:tr>
      <w:tr w:rsidR="00A0565C" w:rsidRPr="00EB62AF" w:rsidTr="00D41BCE">
        <w:trPr>
          <w:trHeight w:val="340"/>
        </w:trPr>
        <w:tc>
          <w:tcPr>
            <w:tcW w:w="704" w:type="dxa"/>
            <w:vAlign w:val="center"/>
            <w:hideMark/>
          </w:tcPr>
          <w:p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2.6</w:t>
            </w:r>
          </w:p>
        </w:tc>
        <w:tc>
          <w:tcPr>
            <w:tcW w:w="4961" w:type="dxa"/>
            <w:hideMark/>
          </w:tcPr>
          <w:p w:rsidR="00A0565C" w:rsidRPr="00EB62AF" w:rsidRDefault="00A0565C">
            <w:pP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от 40 001</w:t>
            </w:r>
          </w:p>
        </w:tc>
        <w:tc>
          <w:tcPr>
            <w:tcW w:w="1843" w:type="dxa"/>
            <w:vAlign w:val="center"/>
            <w:hideMark/>
          </w:tcPr>
          <w:p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операция</w:t>
            </w:r>
          </w:p>
        </w:tc>
        <w:tc>
          <w:tcPr>
            <w:tcW w:w="2977" w:type="dxa"/>
            <w:vAlign w:val="center"/>
            <w:hideMark/>
          </w:tcPr>
          <w:p w:rsidR="00A0565C" w:rsidRPr="00EB62AF" w:rsidRDefault="00A0565C">
            <w:pPr>
              <w:jc w:val="center"/>
              <w:rPr>
                <w:rFonts w:ascii="Times New Roman" w:eastAsia="Times New Roman" w:hAnsi="Times New Roman" w:cs="Times New Roman"/>
                <w:b/>
                <w:color w:val="000000"/>
                <w:sz w:val="23"/>
                <w:szCs w:val="23"/>
              </w:rPr>
            </w:pPr>
            <w:r w:rsidRPr="00EB62AF">
              <w:rPr>
                <w:rFonts w:ascii="Times New Roman" w:eastAsia="Times New Roman" w:hAnsi="Times New Roman" w:cs="Times New Roman"/>
                <w:b/>
                <w:color w:val="000000"/>
                <w:sz w:val="23"/>
                <w:szCs w:val="23"/>
              </w:rPr>
              <w:t>15</w:t>
            </w:r>
            <w:r w:rsidR="00D00322" w:rsidRPr="00EB62AF">
              <w:rPr>
                <w:rFonts w:ascii="Times New Roman" w:eastAsia="Times New Roman" w:hAnsi="Times New Roman" w:cs="Times New Roman"/>
                <w:b/>
                <w:color w:val="000000"/>
                <w:sz w:val="23"/>
                <w:szCs w:val="23"/>
              </w:rPr>
              <w:t> </w:t>
            </w:r>
            <w:r w:rsidRPr="00EB62AF">
              <w:rPr>
                <w:rFonts w:ascii="Times New Roman" w:eastAsia="Times New Roman" w:hAnsi="Times New Roman" w:cs="Times New Roman"/>
                <w:b/>
                <w:color w:val="000000"/>
                <w:sz w:val="23"/>
                <w:szCs w:val="23"/>
              </w:rPr>
              <w:t>200</w:t>
            </w:r>
            <w:r w:rsidR="00D00322" w:rsidRPr="00EB62AF">
              <w:rPr>
                <w:rFonts w:ascii="Times New Roman" w:eastAsia="Times New Roman" w:hAnsi="Times New Roman" w:cs="Times New Roman"/>
                <w:b/>
                <w:color w:val="000000"/>
                <w:sz w:val="23"/>
                <w:szCs w:val="23"/>
              </w:rPr>
              <w:t>,00</w:t>
            </w:r>
          </w:p>
        </w:tc>
      </w:tr>
      <w:tr w:rsidR="00A0565C" w:rsidRPr="00EB62AF" w:rsidTr="00D41BCE">
        <w:trPr>
          <w:trHeight w:val="340"/>
        </w:trPr>
        <w:tc>
          <w:tcPr>
            <w:tcW w:w="704" w:type="dxa"/>
            <w:vAlign w:val="center"/>
            <w:hideMark/>
          </w:tcPr>
          <w:p w:rsidR="00A0565C" w:rsidRPr="00EB62AF" w:rsidRDefault="00A0565C">
            <w:pPr>
              <w:jc w:val="center"/>
              <w:rPr>
                <w:rFonts w:ascii="Times New Roman" w:eastAsia="Times New Roman" w:hAnsi="Times New Roman" w:cs="Times New Roman"/>
                <w:b/>
                <w:color w:val="000000"/>
                <w:sz w:val="23"/>
                <w:szCs w:val="23"/>
              </w:rPr>
            </w:pPr>
            <w:r w:rsidRPr="00EB62AF">
              <w:rPr>
                <w:rFonts w:ascii="Times New Roman" w:eastAsia="Times New Roman" w:hAnsi="Times New Roman" w:cs="Times New Roman"/>
                <w:b/>
                <w:color w:val="000000"/>
                <w:sz w:val="23"/>
                <w:szCs w:val="23"/>
              </w:rPr>
              <w:t>3.</w:t>
            </w:r>
          </w:p>
        </w:tc>
        <w:tc>
          <w:tcPr>
            <w:tcW w:w="9781" w:type="dxa"/>
            <w:gridSpan w:val="3"/>
            <w:hideMark/>
          </w:tcPr>
          <w:p w:rsidR="00A0565C" w:rsidRPr="00EB62AF" w:rsidRDefault="00A0565C">
            <w:pPr>
              <w:rPr>
                <w:rFonts w:ascii="Times New Roman" w:eastAsia="Times New Roman" w:hAnsi="Times New Roman" w:cs="Times New Roman"/>
                <w:b/>
                <w:color w:val="000000"/>
                <w:sz w:val="23"/>
                <w:szCs w:val="23"/>
              </w:rPr>
            </w:pPr>
            <w:r w:rsidRPr="00EB62AF">
              <w:rPr>
                <w:rFonts w:ascii="Times New Roman" w:eastAsia="Times New Roman" w:hAnsi="Times New Roman" w:cs="Times New Roman"/>
                <w:b/>
                <w:bCs/>
                <w:color w:val="000000"/>
                <w:sz w:val="23"/>
                <w:szCs w:val="23"/>
              </w:rPr>
              <w:t>Работа портовой техники</w:t>
            </w:r>
          </w:p>
        </w:tc>
      </w:tr>
      <w:tr w:rsidR="00A0565C" w:rsidRPr="00EB62AF" w:rsidTr="00D41BCE">
        <w:trPr>
          <w:trHeight w:val="340"/>
        </w:trPr>
        <w:tc>
          <w:tcPr>
            <w:tcW w:w="704" w:type="dxa"/>
            <w:vAlign w:val="center"/>
            <w:hideMark/>
          </w:tcPr>
          <w:p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3.1</w:t>
            </w:r>
          </w:p>
        </w:tc>
        <w:tc>
          <w:tcPr>
            <w:tcW w:w="4961" w:type="dxa"/>
            <w:hideMark/>
          </w:tcPr>
          <w:p w:rsidR="00A0565C" w:rsidRPr="00EB62AF" w:rsidRDefault="00A0565C">
            <w:pP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Работа портального крана, включая услуги стропальщиков</w:t>
            </w:r>
          </w:p>
        </w:tc>
        <w:tc>
          <w:tcPr>
            <w:tcW w:w="1843" w:type="dxa"/>
            <w:vAlign w:val="center"/>
            <w:hideMark/>
          </w:tcPr>
          <w:p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маш.-час</w:t>
            </w:r>
          </w:p>
        </w:tc>
        <w:tc>
          <w:tcPr>
            <w:tcW w:w="2977" w:type="dxa"/>
            <w:vAlign w:val="center"/>
            <w:hideMark/>
          </w:tcPr>
          <w:p w:rsidR="00A0565C" w:rsidRPr="00EB62AF" w:rsidRDefault="00A0565C">
            <w:pPr>
              <w:jc w:val="center"/>
              <w:rPr>
                <w:rFonts w:ascii="Times New Roman" w:eastAsia="Times New Roman" w:hAnsi="Times New Roman" w:cs="Times New Roman"/>
                <w:b/>
                <w:color w:val="000000"/>
                <w:sz w:val="23"/>
                <w:szCs w:val="23"/>
              </w:rPr>
            </w:pPr>
            <w:r w:rsidRPr="00EB62AF">
              <w:rPr>
                <w:rFonts w:ascii="Times New Roman" w:eastAsia="Times New Roman" w:hAnsi="Times New Roman" w:cs="Times New Roman"/>
                <w:b/>
                <w:color w:val="000000"/>
                <w:sz w:val="23"/>
                <w:szCs w:val="23"/>
              </w:rPr>
              <w:t>9</w:t>
            </w:r>
            <w:r w:rsidR="00D00322" w:rsidRPr="00EB62AF">
              <w:rPr>
                <w:rFonts w:ascii="Times New Roman" w:eastAsia="Times New Roman" w:hAnsi="Times New Roman" w:cs="Times New Roman"/>
                <w:b/>
                <w:color w:val="000000"/>
                <w:sz w:val="23"/>
                <w:szCs w:val="23"/>
              </w:rPr>
              <w:t> </w:t>
            </w:r>
            <w:r w:rsidRPr="00EB62AF">
              <w:rPr>
                <w:rFonts w:ascii="Times New Roman" w:eastAsia="Times New Roman" w:hAnsi="Times New Roman" w:cs="Times New Roman"/>
                <w:b/>
                <w:color w:val="000000"/>
                <w:sz w:val="23"/>
                <w:szCs w:val="23"/>
              </w:rPr>
              <w:t>000</w:t>
            </w:r>
            <w:r w:rsidR="00D00322" w:rsidRPr="00EB62AF">
              <w:rPr>
                <w:rFonts w:ascii="Times New Roman" w:eastAsia="Times New Roman" w:hAnsi="Times New Roman" w:cs="Times New Roman"/>
                <w:b/>
                <w:color w:val="000000"/>
                <w:sz w:val="23"/>
                <w:szCs w:val="23"/>
              </w:rPr>
              <w:t>,00</w:t>
            </w:r>
          </w:p>
        </w:tc>
      </w:tr>
      <w:tr w:rsidR="00A0565C" w:rsidRPr="00EB62AF" w:rsidTr="00D41BCE">
        <w:trPr>
          <w:trHeight w:val="340"/>
        </w:trPr>
        <w:tc>
          <w:tcPr>
            <w:tcW w:w="704" w:type="dxa"/>
            <w:vAlign w:val="center"/>
            <w:hideMark/>
          </w:tcPr>
          <w:p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3.2</w:t>
            </w:r>
          </w:p>
        </w:tc>
        <w:tc>
          <w:tcPr>
            <w:tcW w:w="4961" w:type="dxa"/>
            <w:vAlign w:val="center"/>
            <w:hideMark/>
          </w:tcPr>
          <w:p w:rsidR="00A0565C" w:rsidRPr="00EB62AF" w:rsidRDefault="00A0565C">
            <w:pP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Прием и вывоз судовых отходов</w:t>
            </w:r>
          </w:p>
        </w:tc>
        <w:tc>
          <w:tcPr>
            <w:tcW w:w="1843" w:type="dxa"/>
            <w:vAlign w:val="center"/>
            <w:hideMark/>
          </w:tcPr>
          <w:p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куб. м отходов</w:t>
            </w:r>
          </w:p>
        </w:tc>
        <w:tc>
          <w:tcPr>
            <w:tcW w:w="2977" w:type="dxa"/>
            <w:vAlign w:val="center"/>
            <w:hideMark/>
          </w:tcPr>
          <w:p w:rsidR="00A0565C" w:rsidRPr="00EB62AF" w:rsidRDefault="00A0565C">
            <w:pPr>
              <w:jc w:val="center"/>
              <w:rPr>
                <w:rFonts w:ascii="Times New Roman" w:eastAsia="Times New Roman" w:hAnsi="Times New Roman" w:cs="Times New Roman"/>
                <w:b/>
                <w:color w:val="000000"/>
                <w:sz w:val="23"/>
                <w:szCs w:val="23"/>
              </w:rPr>
            </w:pPr>
            <w:r w:rsidRPr="00EB62AF">
              <w:rPr>
                <w:rFonts w:ascii="Times New Roman" w:eastAsia="Times New Roman" w:hAnsi="Times New Roman" w:cs="Times New Roman"/>
                <w:b/>
                <w:color w:val="000000"/>
                <w:sz w:val="23"/>
                <w:szCs w:val="23"/>
              </w:rPr>
              <w:t>3</w:t>
            </w:r>
            <w:r w:rsidR="00D00322" w:rsidRPr="00EB62AF">
              <w:rPr>
                <w:rFonts w:ascii="Times New Roman" w:eastAsia="Times New Roman" w:hAnsi="Times New Roman" w:cs="Times New Roman"/>
                <w:b/>
                <w:color w:val="000000"/>
                <w:sz w:val="23"/>
                <w:szCs w:val="23"/>
              </w:rPr>
              <w:t> </w:t>
            </w:r>
            <w:r w:rsidRPr="00EB62AF">
              <w:rPr>
                <w:rFonts w:ascii="Times New Roman" w:eastAsia="Times New Roman" w:hAnsi="Times New Roman" w:cs="Times New Roman"/>
                <w:b/>
                <w:color w:val="000000"/>
                <w:sz w:val="23"/>
                <w:szCs w:val="23"/>
              </w:rPr>
              <w:t>300</w:t>
            </w:r>
            <w:r w:rsidR="00D00322" w:rsidRPr="00EB62AF">
              <w:rPr>
                <w:rFonts w:ascii="Times New Roman" w:eastAsia="Times New Roman" w:hAnsi="Times New Roman" w:cs="Times New Roman"/>
                <w:b/>
                <w:color w:val="000000"/>
                <w:sz w:val="23"/>
                <w:szCs w:val="23"/>
              </w:rPr>
              <w:t>,00</w:t>
            </w:r>
          </w:p>
        </w:tc>
      </w:tr>
      <w:tr w:rsidR="00A0565C" w:rsidRPr="00EB62AF" w:rsidTr="00D41BCE">
        <w:trPr>
          <w:trHeight w:val="340"/>
        </w:trPr>
        <w:tc>
          <w:tcPr>
            <w:tcW w:w="704" w:type="dxa"/>
            <w:vAlign w:val="center"/>
            <w:hideMark/>
          </w:tcPr>
          <w:p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3.3</w:t>
            </w:r>
          </w:p>
        </w:tc>
        <w:tc>
          <w:tcPr>
            <w:tcW w:w="4961" w:type="dxa"/>
            <w:hideMark/>
          </w:tcPr>
          <w:p w:rsidR="00A0565C" w:rsidRPr="00EB62AF" w:rsidRDefault="00A0565C">
            <w:pP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 xml:space="preserve">Бункеровка (заправка) судна водой </w:t>
            </w:r>
          </w:p>
        </w:tc>
        <w:tc>
          <w:tcPr>
            <w:tcW w:w="1843" w:type="dxa"/>
            <w:vAlign w:val="bottom"/>
            <w:hideMark/>
          </w:tcPr>
          <w:p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куб/м</w:t>
            </w:r>
          </w:p>
        </w:tc>
        <w:tc>
          <w:tcPr>
            <w:tcW w:w="2977" w:type="dxa"/>
            <w:vAlign w:val="center"/>
            <w:hideMark/>
          </w:tcPr>
          <w:p w:rsidR="00A0565C" w:rsidRPr="00EB62AF" w:rsidRDefault="00A0565C">
            <w:pPr>
              <w:jc w:val="center"/>
              <w:rPr>
                <w:rFonts w:ascii="Times New Roman" w:eastAsia="Times New Roman" w:hAnsi="Times New Roman" w:cs="Times New Roman"/>
                <w:b/>
                <w:color w:val="000000"/>
                <w:sz w:val="23"/>
                <w:szCs w:val="23"/>
              </w:rPr>
            </w:pPr>
            <w:r w:rsidRPr="00EB62AF">
              <w:rPr>
                <w:rFonts w:ascii="Times New Roman" w:eastAsia="Times New Roman" w:hAnsi="Times New Roman" w:cs="Times New Roman"/>
                <w:b/>
                <w:color w:val="000000"/>
                <w:sz w:val="23"/>
                <w:szCs w:val="23"/>
              </w:rPr>
              <w:t>300</w:t>
            </w:r>
            <w:r w:rsidR="00D00322" w:rsidRPr="00EB62AF">
              <w:rPr>
                <w:rFonts w:ascii="Times New Roman" w:eastAsia="Times New Roman" w:hAnsi="Times New Roman" w:cs="Times New Roman"/>
                <w:b/>
                <w:color w:val="000000"/>
                <w:sz w:val="23"/>
                <w:szCs w:val="23"/>
              </w:rPr>
              <w:t>,00</w:t>
            </w:r>
          </w:p>
        </w:tc>
      </w:tr>
      <w:tr w:rsidR="00A0565C" w:rsidRPr="00EB62AF" w:rsidTr="00D41BCE">
        <w:trPr>
          <w:trHeight w:val="340"/>
        </w:trPr>
        <w:tc>
          <w:tcPr>
            <w:tcW w:w="704" w:type="dxa"/>
            <w:vAlign w:val="center"/>
            <w:hideMark/>
          </w:tcPr>
          <w:p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3.4</w:t>
            </w:r>
          </w:p>
        </w:tc>
        <w:tc>
          <w:tcPr>
            <w:tcW w:w="4961" w:type="dxa"/>
            <w:hideMark/>
          </w:tcPr>
          <w:p w:rsidR="00A0565C" w:rsidRPr="00EB62AF" w:rsidRDefault="00A0565C">
            <w:pP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Подключение судна (плав</w:t>
            </w:r>
            <w:r w:rsidR="00CF40E2" w:rsidRPr="00EB62AF">
              <w:rPr>
                <w:rFonts w:ascii="Times New Roman" w:eastAsia="Times New Roman" w:hAnsi="Times New Roman" w:cs="Times New Roman"/>
                <w:color w:val="000000"/>
                <w:sz w:val="23"/>
                <w:szCs w:val="23"/>
              </w:rPr>
              <w:t>.</w:t>
            </w:r>
            <w:r w:rsidRPr="00EB62AF">
              <w:rPr>
                <w:rFonts w:ascii="Times New Roman" w:eastAsia="Times New Roman" w:hAnsi="Times New Roman" w:cs="Times New Roman"/>
                <w:color w:val="000000"/>
                <w:sz w:val="23"/>
                <w:szCs w:val="23"/>
              </w:rPr>
              <w:t xml:space="preserve"> средства) к собственным эл. сетям Оператора</w:t>
            </w:r>
          </w:p>
        </w:tc>
        <w:tc>
          <w:tcPr>
            <w:tcW w:w="1843" w:type="dxa"/>
            <w:vAlign w:val="center"/>
            <w:hideMark/>
          </w:tcPr>
          <w:p w:rsidR="00A0565C" w:rsidRPr="00EB62AF" w:rsidRDefault="00CF40E2">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к</w:t>
            </w:r>
            <w:r w:rsidR="00A0565C" w:rsidRPr="00EB62AF">
              <w:rPr>
                <w:rFonts w:ascii="Times New Roman" w:eastAsia="Times New Roman" w:hAnsi="Times New Roman" w:cs="Times New Roman"/>
                <w:color w:val="000000"/>
                <w:sz w:val="23"/>
                <w:szCs w:val="23"/>
              </w:rPr>
              <w:t>вт/час</w:t>
            </w:r>
          </w:p>
        </w:tc>
        <w:tc>
          <w:tcPr>
            <w:tcW w:w="2977" w:type="dxa"/>
            <w:vAlign w:val="center"/>
            <w:hideMark/>
          </w:tcPr>
          <w:p w:rsidR="00A0565C" w:rsidRPr="00EB62AF" w:rsidRDefault="00A0565C">
            <w:pPr>
              <w:jc w:val="center"/>
              <w:rPr>
                <w:rFonts w:ascii="Times New Roman" w:eastAsia="Times New Roman" w:hAnsi="Times New Roman" w:cs="Times New Roman"/>
                <w:b/>
                <w:color w:val="000000"/>
                <w:sz w:val="23"/>
                <w:szCs w:val="23"/>
              </w:rPr>
            </w:pPr>
            <w:r w:rsidRPr="00EB62AF">
              <w:rPr>
                <w:rFonts w:ascii="Times New Roman" w:eastAsia="Times New Roman" w:hAnsi="Times New Roman" w:cs="Times New Roman"/>
                <w:b/>
                <w:color w:val="000000"/>
                <w:sz w:val="23"/>
                <w:szCs w:val="23"/>
              </w:rPr>
              <w:t>10</w:t>
            </w:r>
            <w:r w:rsidR="00D00322" w:rsidRPr="00EB62AF">
              <w:rPr>
                <w:rFonts w:ascii="Times New Roman" w:eastAsia="Times New Roman" w:hAnsi="Times New Roman" w:cs="Times New Roman"/>
                <w:b/>
                <w:color w:val="000000"/>
                <w:sz w:val="23"/>
                <w:szCs w:val="23"/>
              </w:rPr>
              <w:t>,00</w:t>
            </w:r>
          </w:p>
        </w:tc>
      </w:tr>
      <w:tr w:rsidR="00A0565C" w:rsidRPr="00EB62AF" w:rsidTr="00D41BCE">
        <w:trPr>
          <w:trHeight w:val="340"/>
        </w:trPr>
        <w:tc>
          <w:tcPr>
            <w:tcW w:w="704" w:type="dxa"/>
            <w:vAlign w:val="center"/>
            <w:hideMark/>
          </w:tcPr>
          <w:p w:rsidR="00A0565C" w:rsidRPr="00EB62AF" w:rsidRDefault="00A0565C">
            <w:pPr>
              <w:jc w:val="center"/>
              <w:rPr>
                <w:rFonts w:ascii="Times New Roman" w:eastAsia="Times New Roman" w:hAnsi="Times New Roman" w:cs="Times New Roman"/>
                <w:b/>
                <w:color w:val="000000"/>
                <w:sz w:val="23"/>
                <w:szCs w:val="23"/>
              </w:rPr>
            </w:pPr>
            <w:r w:rsidRPr="00EB62AF">
              <w:rPr>
                <w:rFonts w:ascii="Times New Roman" w:eastAsia="Times New Roman" w:hAnsi="Times New Roman" w:cs="Times New Roman"/>
                <w:b/>
                <w:color w:val="000000"/>
                <w:sz w:val="23"/>
                <w:szCs w:val="23"/>
              </w:rPr>
              <w:t>4.</w:t>
            </w:r>
          </w:p>
        </w:tc>
        <w:tc>
          <w:tcPr>
            <w:tcW w:w="9781" w:type="dxa"/>
            <w:gridSpan w:val="3"/>
            <w:vAlign w:val="center"/>
            <w:hideMark/>
          </w:tcPr>
          <w:p w:rsidR="00A0565C" w:rsidRPr="00EB62AF" w:rsidRDefault="00A0565C">
            <w:pPr>
              <w:rPr>
                <w:rFonts w:ascii="Times New Roman" w:eastAsia="Times New Roman" w:hAnsi="Times New Roman" w:cs="Times New Roman"/>
                <w:b/>
                <w:color w:val="000000"/>
                <w:sz w:val="23"/>
                <w:szCs w:val="23"/>
              </w:rPr>
            </w:pPr>
            <w:r w:rsidRPr="00EB62AF">
              <w:rPr>
                <w:rFonts w:ascii="Times New Roman" w:eastAsia="Times New Roman" w:hAnsi="Times New Roman" w:cs="Times New Roman"/>
                <w:b/>
                <w:color w:val="000000"/>
                <w:sz w:val="23"/>
                <w:szCs w:val="23"/>
              </w:rPr>
              <w:t>Услуги рабочих</w:t>
            </w:r>
          </w:p>
        </w:tc>
      </w:tr>
      <w:tr w:rsidR="00A0565C" w:rsidRPr="00EB62AF" w:rsidTr="00D41BCE">
        <w:trPr>
          <w:trHeight w:val="340"/>
        </w:trPr>
        <w:tc>
          <w:tcPr>
            <w:tcW w:w="704" w:type="dxa"/>
            <w:vAlign w:val="center"/>
            <w:hideMark/>
          </w:tcPr>
          <w:p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4.1</w:t>
            </w:r>
          </w:p>
        </w:tc>
        <w:tc>
          <w:tcPr>
            <w:tcW w:w="4961" w:type="dxa"/>
            <w:vAlign w:val="bottom"/>
            <w:hideMark/>
          </w:tcPr>
          <w:p w:rsidR="00A0565C" w:rsidRPr="00EB62AF" w:rsidRDefault="00A0565C" w:rsidP="006F2957">
            <w:pP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Услуги докера/стропальщика/слесаря / сварщика/кладовщика</w:t>
            </w:r>
          </w:p>
        </w:tc>
        <w:tc>
          <w:tcPr>
            <w:tcW w:w="1843" w:type="dxa"/>
            <w:vAlign w:val="center"/>
            <w:hideMark/>
          </w:tcPr>
          <w:p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чел.-час</w:t>
            </w:r>
          </w:p>
        </w:tc>
        <w:tc>
          <w:tcPr>
            <w:tcW w:w="2977" w:type="dxa"/>
            <w:vAlign w:val="center"/>
            <w:hideMark/>
          </w:tcPr>
          <w:p w:rsidR="00A0565C" w:rsidRPr="00EB62AF" w:rsidRDefault="00A0565C">
            <w:pPr>
              <w:jc w:val="center"/>
              <w:rPr>
                <w:rFonts w:ascii="Times New Roman" w:eastAsia="Times New Roman" w:hAnsi="Times New Roman" w:cs="Times New Roman"/>
                <w:b/>
                <w:color w:val="000000"/>
                <w:sz w:val="23"/>
                <w:szCs w:val="23"/>
              </w:rPr>
            </w:pPr>
            <w:r w:rsidRPr="00EB62AF">
              <w:rPr>
                <w:rFonts w:ascii="Times New Roman" w:eastAsia="Times New Roman" w:hAnsi="Times New Roman" w:cs="Times New Roman"/>
                <w:b/>
                <w:color w:val="000000"/>
                <w:sz w:val="23"/>
                <w:szCs w:val="23"/>
              </w:rPr>
              <w:t>1</w:t>
            </w:r>
            <w:r w:rsidR="00D00322" w:rsidRPr="00EB62AF">
              <w:rPr>
                <w:rFonts w:ascii="Times New Roman" w:eastAsia="Times New Roman" w:hAnsi="Times New Roman" w:cs="Times New Roman"/>
                <w:b/>
                <w:color w:val="000000"/>
                <w:sz w:val="23"/>
                <w:szCs w:val="23"/>
              </w:rPr>
              <w:t> </w:t>
            </w:r>
            <w:r w:rsidRPr="00EB62AF">
              <w:rPr>
                <w:rFonts w:ascii="Times New Roman" w:eastAsia="Times New Roman" w:hAnsi="Times New Roman" w:cs="Times New Roman"/>
                <w:b/>
                <w:color w:val="000000"/>
                <w:sz w:val="23"/>
                <w:szCs w:val="23"/>
              </w:rPr>
              <w:t>700</w:t>
            </w:r>
            <w:r w:rsidR="00D00322" w:rsidRPr="00EB62AF">
              <w:rPr>
                <w:rFonts w:ascii="Times New Roman" w:eastAsia="Times New Roman" w:hAnsi="Times New Roman" w:cs="Times New Roman"/>
                <w:b/>
                <w:color w:val="000000"/>
                <w:sz w:val="23"/>
                <w:szCs w:val="23"/>
              </w:rPr>
              <w:t>,00</w:t>
            </w:r>
          </w:p>
        </w:tc>
      </w:tr>
      <w:tr w:rsidR="00A0565C" w:rsidRPr="00EB62AF" w:rsidTr="00D41BCE">
        <w:trPr>
          <w:trHeight w:val="480"/>
        </w:trPr>
        <w:tc>
          <w:tcPr>
            <w:tcW w:w="704" w:type="dxa"/>
            <w:vAlign w:val="center"/>
            <w:hideMark/>
          </w:tcPr>
          <w:p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4.2</w:t>
            </w:r>
          </w:p>
        </w:tc>
        <w:tc>
          <w:tcPr>
            <w:tcW w:w="4961" w:type="dxa"/>
            <w:vAlign w:val="center"/>
            <w:hideMark/>
          </w:tcPr>
          <w:p w:rsidR="00A0565C" w:rsidRPr="00EB62AF" w:rsidRDefault="00A0565C">
            <w:pP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Услуги тальмана</w:t>
            </w:r>
          </w:p>
        </w:tc>
        <w:tc>
          <w:tcPr>
            <w:tcW w:w="1843" w:type="dxa"/>
            <w:vAlign w:val="center"/>
            <w:hideMark/>
          </w:tcPr>
          <w:p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чел.-час</w:t>
            </w:r>
          </w:p>
        </w:tc>
        <w:tc>
          <w:tcPr>
            <w:tcW w:w="2977" w:type="dxa"/>
            <w:vAlign w:val="center"/>
            <w:hideMark/>
          </w:tcPr>
          <w:p w:rsidR="00A0565C" w:rsidRPr="00EB62AF" w:rsidRDefault="00A0565C">
            <w:pPr>
              <w:jc w:val="center"/>
              <w:rPr>
                <w:rFonts w:ascii="Times New Roman" w:eastAsia="Times New Roman" w:hAnsi="Times New Roman" w:cs="Times New Roman"/>
                <w:b/>
                <w:color w:val="000000"/>
                <w:sz w:val="23"/>
                <w:szCs w:val="23"/>
              </w:rPr>
            </w:pPr>
            <w:r w:rsidRPr="00EB62AF">
              <w:rPr>
                <w:rFonts w:ascii="Times New Roman" w:eastAsia="Times New Roman" w:hAnsi="Times New Roman" w:cs="Times New Roman"/>
                <w:b/>
                <w:color w:val="000000"/>
                <w:sz w:val="23"/>
                <w:szCs w:val="23"/>
              </w:rPr>
              <w:t>750</w:t>
            </w:r>
            <w:r w:rsidR="00D00322" w:rsidRPr="00EB62AF">
              <w:rPr>
                <w:rFonts w:ascii="Times New Roman" w:eastAsia="Times New Roman" w:hAnsi="Times New Roman" w:cs="Times New Roman"/>
                <w:b/>
                <w:color w:val="000000"/>
                <w:sz w:val="23"/>
                <w:szCs w:val="23"/>
              </w:rPr>
              <w:t>,00</w:t>
            </w:r>
          </w:p>
        </w:tc>
      </w:tr>
      <w:tr w:rsidR="00A0565C" w:rsidRPr="00EB62AF" w:rsidTr="00D41BCE">
        <w:trPr>
          <w:trHeight w:val="340"/>
        </w:trPr>
        <w:tc>
          <w:tcPr>
            <w:tcW w:w="704" w:type="dxa"/>
            <w:vAlign w:val="center"/>
            <w:hideMark/>
          </w:tcPr>
          <w:p w:rsidR="00A0565C" w:rsidRPr="00EB62AF" w:rsidRDefault="00A0565C">
            <w:pPr>
              <w:jc w:val="center"/>
              <w:rPr>
                <w:rFonts w:ascii="Times New Roman" w:eastAsia="Times New Roman" w:hAnsi="Times New Roman" w:cs="Times New Roman"/>
                <w:b/>
                <w:color w:val="000000"/>
                <w:sz w:val="23"/>
                <w:szCs w:val="23"/>
              </w:rPr>
            </w:pPr>
            <w:r w:rsidRPr="00EB62AF">
              <w:rPr>
                <w:rFonts w:ascii="Times New Roman" w:eastAsia="Times New Roman" w:hAnsi="Times New Roman" w:cs="Times New Roman"/>
                <w:b/>
                <w:color w:val="000000"/>
                <w:sz w:val="23"/>
                <w:szCs w:val="23"/>
              </w:rPr>
              <w:t>5.</w:t>
            </w:r>
          </w:p>
        </w:tc>
        <w:tc>
          <w:tcPr>
            <w:tcW w:w="9781" w:type="dxa"/>
            <w:gridSpan w:val="3"/>
            <w:vAlign w:val="center"/>
            <w:hideMark/>
          </w:tcPr>
          <w:p w:rsidR="00A0565C" w:rsidRPr="00EB62AF" w:rsidRDefault="00A0565C">
            <w:pPr>
              <w:rPr>
                <w:rFonts w:ascii="Times New Roman" w:eastAsia="Times New Roman" w:hAnsi="Times New Roman" w:cs="Times New Roman"/>
                <w:b/>
                <w:color w:val="000000"/>
                <w:sz w:val="23"/>
                <w:szCs w:val="23"/>
              </w:rPr>
            </w:pPr>
            <w:r w:rsidRPr="00EB62AF">
              <w:rPr>
                <w:rFonts w:ascii="Times New Roman" w:eastAsia="Times New Roman" w:hAnsi="Times New Roman" w:cs="Times New Roman"/>
                <w:b/>
                <w:color w:val="000000"/>
                <w:sz w:val="23"/>
                <w:szCs w:val="23"/>
              </w:rPr>
              <w:t>Услуги портовой техники</w:t>
            </w:r>
          </w:p>
        </w:tc>
      </w:tr>
      <w:tr w:rsidR="00A0565C" w:rsidRPr="00EB62AF" w:rsidTr="00D41BCE">
        <w:trPr>
          <w:trHeight w:val="340"/>
        </w:trPr>
        <w:tc>
          <w:tcPr>
            <w:tcW w:w="704" w:type="dxa"/>
            <w:vAlign w:val="center"/>
            <w:hideMark/>
          </w:tcPr>
          <w:p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5.1</w:t>
            </w:r>
          </w:p>
        </w:tc>
        <w:tc>
          <w:tcPr>
            <w:tcW w:w="4961" w:type="dxa"/>
            <w:vAlign w:val="bottom"/>
            <w:hideMark/>
          </w:tcPr>
          <w:p w:rsidR="00A0565C" w:rsidRPr="00EB62AF" w:rsidRDefault="00A0565C" w:rsidP="008C26FE">
            <w:pP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Работа портального крана г/п 32</w:t>
            </w:r>
            <w:r w:rsidR="008C26FE" w:rsidRPr="00EB62AF">
              <w:rPr>
                <w:rFonts w:ascii="Times New Roman" w:eastAsia="Times New Roman" w:hAnsi="Times New Roman" w:cs="Times New Roman"/>
                <w:color w:val="000000"/>
                <w:sz w:val="23"/>
                <w:szCs w:val="23"/>
              </w:rPr>
              <w:t>/</w:t>
            </w:r>
            <w:r w:rsidRPr="00EB62AF">
              <w:rPr>
                <w:rFonts w:ascii="Times New Roman" w:eastAsia="Times New Roman" w:hAnsi="Times New Roman" w:cs="Times New Roman"/>
                <w:color w:val="000000"/>
                <w:sz w:val="23"/>
                <w:szCs w:val="23"/>
              </w:rPr>
              <w:t>6</w:t>
            </w:r>
            <w:r w:rsidR="008C26FE" w:rsidRPr="00EB62AF">
              <w:rPr>
                <w:rFonts w:ascii="Times New Roman" w:eastAsia="Times New Roman" w:hAnsi="Times New Roman" w:cs="Times New Roman"/>
                <w:color w:val="000000"/>
                <w:sz w:val="23"/>
                <w:szCs w:val="23"/>
              </w:rPr>
              <w:t>3</w:t>
            </w:r>
            <w:r w:rsidRPr="00EB62AF">
              <w:rPr>
                <w:rFonts w:ascii="Times New Roman" w:eastAsia="Times New Roman" w:hAnsi="Times New Roman" w:cs="Times New Roman"/>
                <w:color w:val="000000"/>
                <w:sz w:val="23"/>
                <w:szCs w:val="23"/>
              </w:rPr>
              <w:t>/50 т</w:t>
            </w:r>
            <w:r w:rsidR="008C26FE" w:rsidRPr="00EB62AF">
              <w:rPr>
                <w:rFonts w:ascii="Times New Roman" w:eastAsia="Times New Roman" w:hAnsi="Times New Roman" w:cs="Times New Roman"/>
                <w:color w:val="000000"/>
                <w:sz w:val="23"/>
                <w:szCs w:val="23"/>
              </w:rPr>
              <w:t>он</w:t>
            </w:r>
            <w:r w:rsidRPr="00EB62AF">
              <w:rPr>
                <w:rFonts w:ascii="Times New Roman" w:eastAsia="Times New Roman" w:hAnsi="Times New Roman" w:cs="Times New Roman"/>
                <w:color w:val="000000"/>
                <w:sz w:val="23"/>
                <w:szCs w:val="23"/>
              </w:rPr>
              <w:t>н</w:t>
            </w:r>
          </w:p>
        </w:tc>
        <w:tc>
          <w:tcPr>
            <w:tcW w:w="1843" w:type="dxa"/>
            <w:vAlign w:val="center"/>
            <w:hideMark/>
          </w:tcPr>
          <w:p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маш.-час</w:t>
            </w:r>
          </w:p>
        </w:tc>
        <w:tc>
          <w:tcPr>
            <w:tcW w:w="2977" w:type="dxa"/>
            <w:vAlign w:val="center"/>
            <w:hideMark/>
          </w:tcPr>
          <w:p w:rsidR="00A0565C" w:rsidRPr="00EB62AF" w:rsidRDefault="00A0565C">
            <w:pPr>
              <w:jc w:val="center"/>
              <w:rPr>
                <w:rFonts w:ascii="Times New Roman" w:eastAsia="Times New Roman" w:hAnsi="Times New Roman" w:cs="Times New Roman"/>
                <w:b/>
                <w:color w:val="000000"/>
                <w:sz w:val="23"/>
                <w:szCs w:val="23"/>
              </w:rPr>
            </w:pPr>
            <w:r w:rsidRPr="00EB62AF">
              <w:rPr>
                <w:rFonts w:ascii="Times New Roman" w:eastAsia="Times New Roman" w:hAnsi="Times New Roman" w:cs="Times New Roman"/>
                <w:b/>
                <w:color w:val="000000"/>
                <w:sz w:val="23"/>
                <w:szCs w:val="23"/>
              </w:rPr>
              <w:t>4</w:t>
            </w:r>
            <w:r w:rsidR="00D00322" w:rsidRPr="00EB62AF">
              <w:rPr>
                <w:rFonts w:ascii="Times New Roman" w:eastAsia="Times New Roman" w:hAnsi="Times New Roman" w:cs="Times New Roman"/>
                <w:b/>
                <w:color w:val="000000"/>
                <w:sz w:val="23"/>
                <w:szCs w:val="23"/>
              </w:rPr>
              <w:t> </w:t>
            </w:r>
            <w:r w:rsidRPr="00EB62AF">
              <w:rPr>
                <w:rFonts w:ascii="Times New Roman" w:eastAsia="Times New Roman" w:hAnsi="Times New Roman" w:cs="Times New Roman"/>
                <w:b/>
                <w:color w:val="000000"/>
                <w:sz w:val="23"/>
                <w:szCs w:val="23"/>
              </w:rPr>
              <w:t>500</w:t>
            </w:r>
            <w:r w:rsidR="00D00322" w:rsidRPr="00EB62AF">
              <w:rPr>
                <w:rFonts w:ascii="Times New Roman" w:eastAsia="Times New Roman" w:hAnsi="Times New Roman" w:cs="Times New Roman"/>
                <w:b/>
                <w:color w:val="000000"/>
                <w:sz w:val="23"/>
                <w:szCs w:val="23"/>
              </w:rPr>
              <w:t>,00</w:t>
            </w:r>
          </w:p>
        </w:tc>
      </w:tr>
      <w:tr w:rsidR="00A0565C" w:rsidRPr="00EB62AF" w:rsidTr="00D41BCE">
        <w:trPr>
          <w:trHeight w:val="340"/>
        </w:trPr>
        <w:tc>
          <w:tcPr>
            <w:tcW w:w="704" w:type="dxa"/>
            <w:vAlign w:val="center"/>
            <w:hideMark/>
          </w:tcPr>
          <w:p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5.2</w:t>
            </w:r>
          </w:p>
        </w:tc>
        <w:tc>
          <w:tcPr>
            <w:tcW w:w="4961" w:type="dxa"/>
            <w:vAlign w:val="bottom"/>
            <w:hideMark/>
          </w:tcPr>
          <w:p w:rsidR="00A0565C" w:rsidRPr="00EB62AF" w:rsidRDefault="00A0565C">
            <w:pP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Работа ричстакера г/п 45 тонн</w:t>
            </w:r>
          </w:p>
        </w:tc>
        <w:tc>
          <w:tcPr>
            <w:tcW w:w="1843" w:type="dxa"/>
            <w:vAlign w:val="center"/>
            <w:hideMark/>
          </w:tcPr>
          <w:p w:rsidR="00A0565C" w:rsidRPr="00EB62AF" w:rsidRDefault="00BB43AE">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м</w:t>
            </w:r>
            <w:r w:rsidR="00A0565C" w:rsidRPr="00EB62AF">
              <w:rPr>
                <w:rFonts w:ascii="Times New Roman" w:eastAsia="Times New Roman" w:hAnsi="Times New Roman" w:cs="Times New Roman"/>
                <w:color w:val="000000"/>
                <w:sz w:val="23"/>
                <w:szCs w:val="23"/>
              </w:rPr>
              <w:t>аш</w:t>
            </w:r>
            <w:r w:rsidRPr="00EB62AF">
              <w:rPr>
                <w:rFonts w:ascii="Times New Roman" w:eastAsia="Times New Roman" w:hAnsi="Times New Roman" w:cs="Times New Roman"/>
                <w:color w:val="000000"/>
                <w:sz w:val="23"/>
                <w:szCs w:val="23"/>
              </w:rPr>
              <w:t>.</w:t>
            </w:r>
            <w:r w:rsidR="00A0565C" w:rsidRPr="00EB62AF">
              <w:rPr>
                <w:rFonts w:ascii="Times New Roman" w:eastAsia="Times New Roman" w:hAnsi="Times New Roman" w:cs="Times New Roman"/>
                <w:color w:val="000000"/>
                <w:sz w:val="23"/>
                <w:szCs w:val="23"/>
              </w:rPr>
              <w:t>-час</w:t>
            </w:r>
          </w:p>
        </w:tc>
        <w:tc>
          <w:tcPr>
            <w:tcW w:w="2977" w:type="dxa"/>
            <w:vAlign w:val="center"/>
            <w:hideMark/>
          </w:tcPr>
          <w:p w:rsidR="00A0565C" w:rsidRPr="00EB62AF" w:rsidRDefault="00A0565C">
            <w:pPr>
              <w:jc w:val="center"/>
              <w:rPr>
                <w:rFonts w:ascii="Times New Roman" w:eastAsia="Times New Roman" w:hAnsi="Times New Roman" w:cs="Times New Roman"/>
                <w:b/>
                <w:color w:val="000000"/>
                <w:sz w:val="23"/>
                <w:szCs w:val="23"/>
              </w:rPr>
            </w:pPr>
            <w:r w:rsidRPr="00EB62AF">
              <w:rPr>
                <w:rFonts w:ascii="Times New Roman" w:eastAsia="Times New Roman" w:hAnsi="Times New Roman" w:cs="Times New Roman"/>
                <w:b/>
                <w:color w:val="000000"/>
                <w:sz w:val="23"/>
                <w:szCs w:val="23"/>
              </w:rPr>
              <w:t>8</w:t>
            </w:r>
            <w:r w:rsidR="00D00322" w:rsidRPr="00EB62AF">
              <w:rPr>
                <w:rFonts w:ascii="Times New Roman" w:eastAsia="Times New Roman" w:hAnsi="Times New Roman" w:cs="Times New Roman"/>
                <w:b/>
                <w:color w:val="000000"/>
                <w:sz w:val="23"/>
                <w:szCs w:val="23"/>
              </w:rPr>
              <w:t> </w:t>
            </w:r>
            <w:r w:rsidRPr="00EB62AF">
              <w:rPr>
                <w:rFonts w:ascii="Times New Roman" w:eastAsia="Times New Roman" w:hAnsi="Times New Roman" w:cs="Times New Roman"/>
                <w:b/>
                <w:color w:val="000000"/>
                <w:sz w:val="23"/>
                <w:szCs w:val="23"/>
              </w:rPr>
              <w:t>500</w:t>
            </w:r>
            <w:r w:rsidR="00D00322" w:rsidRPr="00EB62AF">
              <w:rPr>
                <w:rFonts w:ascii="Times New Roman" w:eastAsia="Times New Roman" w:hAnsi="Times New Roman" w:cs="Times New Roman"/>
                <w:b/>
                <w:color w:val="000000"/>
                <w:sz w:val="23"/>
                <w:szCs w:val="23"/>
              </w:rPr>
              <w:t>,00</w:t>
            </w:r>
          </w:p>
        </w:tc>
      </w:tr>
      <w:tr w:rsidR="00A0565C" w:rsidRPr="00EB62AF" w:rsidTr="00D41BCE">
        <w:trPr>
          <w:trHeight w:val="340"/>
        </w:trPr>
        <w:tc>
          <w:tcPr>
            <w:tcW w:w="704" w:type="dxa"/>
            <w:vAlign w:val="center"/>
            <w:hideMark/>
          </w:tcPr>
          <w:p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5.3</w:t>
            </w:r>
          </w:p>
        </w:tc>
        <w:tc>
          <w:tcPr>
            <w:tcW w:w="4961" w:type="dxa"/>
            <w:vAlign w:val="bottom"/>
            <w:hideMark/>
          </w:tcPr>
          <w:p w:rsidR="00A0565C" w:rsidRPr="00EB62AF" w:rsidRDefault="00A0565C">
            <w:pP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Работа терминального тягача</w:t>
            </w:r>
          </w:p>
        </w:tc>
        <w:tc>
          <w:tcPr>
            <w:tcW w:w="1843" w:type="dxa"/>
            <w:vAlign w:val="center"/>
            <w:hideMark/>
          </w:tcPr>
          <w:p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маш.-час</w:t>
            </w:r>
          </w:p>
        </w:tc>
        <w:tc>
          <w:tcPr>
            <w:tcW w:w="2977" w:type="dxa"/>
            <w:vAlign w:val="center"/>
            <w:hideMark/>
          </w:tcPr>
          <w:p w:rsidR="00A0565C" w:rsidRPr="00EB62AF" w:rsidRDefault="00A0565C">
            <w:pPr>
              <w:jc w:val="center"/>
              <w:rPr>
                <w:rFonts w:ascii="Times New Roman" w:eastAsia="Times New Roman" w:hAnsi="Times New Roman" w:cs="Times New Roman"/>
                <w:b/>
                <w:color w:val="000000"/>
                <w:sz w:val="23"/>
                <w:szCs w:val="23"/>
              </w:rPr>
            </w:pPr>
            <w:r w:rsidRPr="00EB62AF">
              <w:rPr>
                <w:rFonts w:ascii="Times New Roman" w:eastAsia="Times New Roman" w:hAnsi="Times New Roman" w:cs="Times New Roman"/>
                <w:b/>
                <w:color w:val="000000"/>
                <w:sz w:val="23"/>
                <w:szCs w:val="23"/>
              </w:rPr>
              <w:t>5</w:t>
            </w:r>
            <w:r w:rsidR="00D00322" w:rsidRPr="00EB62AF">
              <w:rPr>
                <w:rFonts w:ascii="Times New Roman" w:eastAsia="Times New Roman" w:hAnsi="Times New Roman" w:cs="Times New Roman"/>
                <w:b/>
                <w:color w:val="000000"/>
                <w:sz w:val="23"/>
                <w:szCs w:val="23"/>
              </w:rPr>
              <w:t> </w:t>
            </w:r>
            <w:r w:rsidRPr="00EB62AF">
              <w:rPr>
                <w:rFonts w:ascii="Times New Roman" w:eastAsia="Times New Roman" w:hAnsi="Times New Roman" w:cs="Times New Roman"/>
                <w:b/>
                <w:color w:val="000000"/>
                <w:sz w:val="23"/>
                <w:szCs w:val="23"/>
              </w:rPr>
              <w:t>500</w:t>
            </w:r>
            <w:r w:rsidR="00D00322" w:rsidRPr="00EB62AF">
              <w:rPr>
                <w:rFonts w:ascii="Times New Roman" w:eastAsia="Times New Roman" w:hAnsi="Times New Roman" w:cs="Times New Roman"/>
                <w:b/>
                <w:color w:val="000000"/>
                <w:sz w:val="23"/>
                <w:szCs w:val="23"/>
              </w:rPr>
              <w:t>,00</w:t>
            </w:r>
          </w:p>
        </w:tc>
      </w:tr>
      <w:tr w:rsidR="00A0565C" w:rsidRPr="00EB62AF" w:rsidTr="00D41BCE">
        <w:trPr>
          <w:trHeight w:val="340"/>
        </w:trPr>
        <w:tc>
          <w:tcPr>
            <w:tcW w:w="704" w:type="dxa"/>
            <w:vAlign w:val="center"/>
            <w:hideMark/>
          </w:tcPr>
          <w:p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5.4</w:t>
            </w:r>
          </w:p>
        </w:tc>
        <w:tc>
          <w:tcPr>
            <w:tcW w:w="4961" w:type="dxa"/>
            <w:vAlign w:val="bottom"/>
            <w:hideMark/>
          </w:tcPr>
          <w:p w:rsidR="00A0565C" w:rsidRPr="00EB62AF" w:rsidRDefault="00A0565C">
            <w:pP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 xml:space="preserve">Работа вилочного автопогрузчика </w:t>
            </w:r>
          </w:p>
          <w:p w:rsidR="00A0565C" w:rsidRPr="00EB62AF" w:rsidRDefault="00A0565C">
            <w:pP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Huynday г/п 13 тонн</w:t>
            </w:r>
          </w:p>
        </w:tc>
        <w:tc>
          <w:tcPr>
            <w:tcW w:w="1843" w:type="dxa"/>
            <w:vAlign w:val="center"/>
            <w:hideMark/>
          </w:tcPr>
          <w:p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маш.-час</w:t>
            </w:r>
          </w:p>
        </w:tc>
        <w:tc>
          <w:tcPr>
            <w:tcW w:w="2977" w:type="dxa"/>
            <w:vAlign w:val="center"/>
            <w:hideMark/>
          </w:tcPr>
          <w:p w:rsidR="00A0565C" w:rsidRPr="00EB62AF" w:rsidRDefault="00A0565C">
            <w:pPr>
              <w:jc w:val="center"/>
              <w:rPr>
                <w:rFonts w:ascii="Times New Roman" w:eastAsia="Times New Roman" w:hAnsi="Times New Roman" w:cs="Times New Roman"/>
                <w:b/>
                <w:color w:val="000000"/>
                <w:sz w:val="23"/>
                <w:szCs w:val="23"/>
              </w:rPr>
            </w:pPr>
            <w:r w:rsidRPr="00EB62AF">
              <w:rPr>
                <w:rFonts w:ascii="Times New Roman" w:eastAsia="Times New Roman" w:hAnsi="Times New Roman" w:cs="Times New Roman"/>
                <w:b/>
                <w:color w:val="000000"/>
                <w:sz w:val="23"/>
                <w:szCs w:val="23"/>
              </w:rPr>
              <w:t>3</w:t>
            </w:r>
            <w:r w:rsidR="00D00322" w:rsidRPr="00EB62AF">
              <w:rPr>
                <w:rFonts w:ascii="Times New Roman" w:eastAsia="Times New Roman" w:hAnsi="Times New Roman" w:cs="Times New Roman"/>
                <w:b/>
                <w:color w:val="000000"/>
                <w:sz w:val="23"/>
                <w:szCs w:val="23"/>
              </w:rPr>
              <w:t> </w:t>
            </w:r>
            <w:r w:rsidRPr="00EB62AF">
              <w:rPr>
                <w:rFonts w:ascii="Times New Roman" w:eastAsia="Times New Roman" w:hAnsi="Times New Roman" w:cs="Times New Roman"/>
                <w:b/>
                <w:color w:val="000000"/>
                <w:sz w:val="23"/>
                <w:szCs w:val="23"/>
              </w:rPr>
              <w:t>700</w:t>
            </w:r>
            <w:r w:rsidR="00D00322" w:rsidRPr="00EB62AF">
              <w:rPr>
                <w:rFonts w:ascii="Times New Roman" w:eastAsia="Times New Roman" w:hAnsi="Times New Roman" w:cs="Times New Roman"/>
                <w:b/>
                <w:color w:val="000000"/>
                <w:sz w:val="23"/>
                <w:szCs w:val="23"/>
              </w:rPr>
              <w:t>,00</w:t>
            </w:r>
          </w:p>
        </w:tc>
      </w:tr>
      <w:tr w:rsidR="00A0565C" w:rsidRPr="00EB62AF" w:rsidTr="00D41BCE">
        <w:trPr>
          <w:trHeight w:val="340"/>
        </w:trPr>
        <w:tc>
          <w:tcPr>
            <w:tcW w:w="704" w:type="dxa"/>
            <w:vAlign w:val="center"/>
            <w:hideMark/>
          </w:tcPr>
          <w:p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5.5</w:t>
            </w:r>
          </w:p>
        </w:tc>
        <w:tc>
          <w:tcPr>
            <w:tcW w:w="4961" w:type="dxa"/>
            <w:vAlign w:val="bottom"/>
            <w:hideMark/>
          </w:tcPr>
          <w:p w:rsidR="00A0565C" w:rsidRPr="00EB62AF" w:rsidRDefault="00A0565C">
            <w:pP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 xml:space="preserve">Работа вилочного автопогрузчика </w:t>
            </w:r>
          </w:p>
          <w:p w:rsidR="00A0565C" w:rsidRPr="00EB62AF" w:rsidRDefault="00A0565C">
            <w:pP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Toyota 5FD60 г/п 6 т</w:t>
            </w:r>
            <w:r w:rsidR="00076A1E" w:rsidRPr="00EB62AF">
              <w:rPr>
                <w:rFonts w:ascii="Times New Roman" w:eastAsia="Times New Roman" w:hAnsi="Times New Roman" w:cs="Times New Roman"/>
                <w:color w:val="000000"/>
                <w:sz w:val="23"/>
                <w:szCs w:val="23"/>
              </w:rPr>
              <w:t>он</w:t>
            </w:r>
            <w:r w:rsidRPr="00EB62AF">
              <w:rPr>
                <w:rFonts w:ascii="Times New Roman" w:eastAsia="Times New Roman" w:hAnsi="Times New Roman" w:cs="Times New Roman"/>
                <w:color w:val="000000"/>
                <w:sz w:val="23"/>
                <w:szCs w:val="23"/>
              </w:rPr>
              <w:t>н</w:t>
            </w:r>
          </w:p>
        </w:tc>
        <w:tc>
          <w:tcPr>
            <w:tcW w:w="1843" w:type="dxa"/>
            <w:vAlign w:val="center"/>
            <w:hideMark/>
          </w:tcPr>
          <w:p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маш.-час</w:t>
            </w:r>
          </w:p>
        </w:tc>
        <w:tc>
          <w:tcPr>
            <w:tcW w:w="2977" w:type="dxa"/>
            <w:vAlign w:val="center"/>
            <w:hideMark/>
          </w:tcPr>
          <w:p w:rsidR="00A0565C" w:rsidRPr="00EB62AF" w:rsidRDefault="00A0565C">
            <w:pPr>
              <w:jc w:val="center"/>
              <w:rPr>
                <w:rFonts w:ascii="Times New Roman" w:eastAsia="Times New Roman" w:hAnsi="Times New Roman" w:cs="Times New Roman"/>
                <w:b/>
                <w:color w:val="000000"/>
                <w:sz w:val="23"/>
                <w:szCs w:val="23"/>
              </w:rPr>
            </w:pPr>
            <w:r w:rsidRPr="00EB62AF">
              <w:rPr>
                <w:rFonts w:ascii="Times New Roman" w:eastAsia="Times New Roman" w:hAnsi="Times New Roman" w:cs="Times New Roman"/>
                <w:b/>
                <w:color w:val="000000"/>
                <w:sz w:val="23"/>
                <w:szCs w:val="23"/>
              </w:rPr>
              <w:t>2</w:t>
            </w:r>
            <w:r w:rsidR="00D00322" w:rsidRPr="00EB62AF">
              <w:rPr>
                <w:rFonts w:ascii="Times New Roman" w:eastAsia="Times New Roman" w:hAnsi="Times New Roman" w:cs="Times New Roman"/>
                <w:b/>
                <w:color w:val="000000"/>
                <w:sz w:val="23"/>
                <w:szCs w:val="23"/>
              </w:rPr>
              <w:t> </w:t>
            </w:r>
            <w:r w:rsidRPr="00EB62AF">
              <w:rPr>
                <w:rFonts w:ascii="Times New Roman" w:eastAsia="Times New Roman" w:hAnsi="Times New Roman" w:cs="Times New Roman"/>
                <w:b/>
                <w:color w:val="000000"/>
                <w:sz w:val="23"/>
                <w:szCs w:val="23"/>
              </w:rPr>
              <w:t>250</w:t>
            </w:r>
            <w:r w:rsidR="00D00322" w:rsidRPr="00EB62AF">
              <w:rPr>
                <w:rFonts w:ascii="Times New Roman" w:eastAsia="Times New Roman" w:hAnsi="Times New Roman" w:cs="Times New Roman"/>
                <w:b/>
                <w:color w:val="000000"/>
                <w:sz w:val="23"/>
                <w:szCs w:val="23"/>
              </w:rPr>
              <w:t>,00</w:t>
            </w:r>
          </w:p>
        </w:tc>
      </w:tr>
      <w:tr w:rsidR="00A0565C" w:rsidRPr="00EB62AF" w:rsidTr="00D41BCE">
        <w:trPr>
          <w:trHeight w:val="340"/>
        </w:trPr>
        <w:tc>
          <w:tcPr>
            <w:tcW w:w="704" w:type="dxa"/>
            <w:vAlign w:val="center"/>
            <w:hideMark/>
          </w:tcPr>
          <w:p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5.6</w:t>
            </w:r>
          </w:p>
        </w:tc>
        <w:tc>
          <w:tcPr>
            <w:tcW w:w="4961" w:type="dxa"/>
            <w:vAlign w:val="bottom"/>
            <w:hideMark/>
          </w:tcPr>
          <w:p w:rsidR="00A0565C" w:rsidRPr="00EB62AF" w:rsidRDefault="00A0565C">
            <w:pP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 xml:space="preserve">Работа вилочного автопогрузчика </w:t>
            </w:r>
          </w:p>
          <w:p w:rsidR="00A0565C" w:rsidRPr="00EB62AF" w:rsidRDefault="00A0565C">
            <w:pP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Mitsubishi  г/п 4 т</w:t>
            </w:r>
            <w:r w:rsidR="00076A1E" w:rsidRPr="00EB62AF">
              <w:rPr>
                <w:rFonts w:ascii="Times New Roman" w:eastAsia="Times New Roman" w:hAnsi="Times New Roman" w:cs="Times New Roman"/>
                <w:color w:val="000000"/>
                <w:sz w:val="23"/>
                <w:szCs w:val="23"/>
              </w:rPr>
              <w:t>он</w:t>
            </w:r>
            <w:r w:rsidRPr="00EB62AF">
              <w:rPr>
                <w:rFonts w:ascii="Times New Roman" w:eastAsia="Times New Roman" w:hAnsi="Times New Roman" w:cs="Times New Roman"/>
                <w:color w:val="000000"/>
                <w:sz w:val="23"/>
                <w:szCs w:val="23"/>
              </w:rPr>
              <w:t>н</w:t>
            </w:r>
            <w:r w:rsidR="00076A1E" w:rsidRPr="00EB62AF">
              <w:rPr>
                <w:rFonts w:ascii="Times New Roman" w:eastAsia="Times New Roman" w:hAnsi="Times New Roman" w:cs="Times New Roman"/>
                <w:color w:val="000000"/>
                <w:sz w:val="23"/>
                <w:szCs w:val="23"/>
              </w:rPr>
              <w:t>ы</w:t>
            </w:r>
          </w:p>
        </w:tc>
        <w:tc>
          <w:tcPr>
            <w:tcW w:w="1843" w:type="dxa"/>
            <w:vAlign w:val="center"/>
            <w:hideMark/>
          </w:tcPr>
          <w:p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маш.-час</w:t>
            </w:r>
          </w:p>
        </w:tc>
        <w:tc>
          <w:tcPr>
            <w:tcW w:w="2977" w:type="dxa"/>
            <w:vAlign w:val="center"/>
            <w:hideMark/>
          </w:tcPr>
          <w:p w:rsidR="00A0565C" w:rsidRPr="00EB62AF" w:rsidRDefault="00A0565C">
            <w:pPr>
              <w:jc w:val="center"/>
              <w:rPr>
                <w:rFonts w:ascii="Times New Roman" w:eastAsia="Times New Roman" w:hAnsi="Times New Roman" w:cs="Times New Roman"/>
                <w:b/>
                <w:color w:val="000000"/>
                <w:sz w:val="23"/>
                <w:szCs w:val="23"/>
              </w:rPr>
            </w:pPr>
            <w:r w:rsidRPr="00EB62AF">
              <w:rPr>
                <w:rFonts w:ascii="Times New Roman" w:eastAsia="Times New Roman" w:hAnsi="Times New Roman" w:cs="Times New Roman"/>
                <w:b/>
                <w:color w:val="000000"/>
                <w:sz w:val="23"/>
                <w:szCs w:val="23"/>
              </w:rPr>
              <w:t>1</w:t>
            </w:r>
            <w:r w:rsidR="00D00322" w:rsidRPr="00EB62AF">
              <w:rPr>
                <w:rFonts w:ascii="Times New Roman" w:eastAsia="Times New Roman" w:hAnsi="Times New Roman" w:cs="Times New Roman"/>
                <w:b/>
                <w:color w:val="000000"/>
                <w:sz w:val="23"/>
                <w:szCs w:val="23"/>
              </w:rPr>
              <w:t> </w:t>
            </w:r>
            <w:r w:rsidRPr="00EB62AF">
              <w:rPr>
                <w:rFonts w:ascii="Times New Roman" w:eastAsia="Times New Roman" w:hAnsi="Times New Roman" w:cs="Times New Roman"/>
                <w:b/>
                <w:color w:val="000000"/>
                <w:sz w:val="23"/>
                <w:szCs w:val="23"/>
              </w:rPr>
              <w:t>900</w:t>
            </w:r>
            <w:r w:rsidR="00D00322" w:rsidRPr="00EB62AF">
              <w:rPr>
                <w:rFonts w:ascii="Times New Roman" w:eastAsia="Times New Roman" w:hAnsi="Times New Roman" w:cs="Times New Roman"/>
                <w:b/>
                <w:color w:val="000000"/>
                <w:sz w:val="23"/>
                <w:szCs w:val="23"/>
              </w:rPr>
              <w:t>,00</w:t>
            </w:r>
          </w:p>
        </w:tc>
      </w:tr>
      <w:tr w:rsidR="00A0565C" w:rsidRPr="00EB62AF" w:rsidTr="00D41BCE">
        <w:trPr>
          <w:trHeight w:val="340"/>
        </w:trPr>
        <w:tc>
          <w:tcPr>
            <w:tcW w:w="704" w:type="dxa"/>
            <w:vAlign w:val="center"/>
            <w:hideMark/>
          </w:tcPr>
          <w:p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5.7</w:t>
            </w:r>
          </w:p>
        </w:tc>
        <w:tc>
          <w:tcPr>
            <w:tcW w:w="4961" w:type="dxa"/>
            <w:vAlign w:val="bottom"/>
            <w:hideMark/>
          </w:tcPr>
          <w:p w:rsidR="00A0565C" w:rsidRPr="00EB62AF" w:rsidRDefault="00A0565C">
            <w:pP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 xml:space="preserve">Работа вилочного автопогрузчика </w:t>
            </w:r>
          </w:p>
          <w:p w:rsidR="00A0565C" w:rsidRPr="00EB62AF" w:rsidRDefault="00A0565C">
            <w:pP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Halla  г/п 3 т</w:t>
            </w:r>
            <w:r w:rsidR="00076A1E" w:rsidRPr="00EB62AF">
              <w:rPr>
                <w:rFonts w:ascii="Times New Roman" w:eastAsia="Times New Roman" w:hAnsi="Times New Roman" w:cs="Times New Roman"/>
                <w:color w:val="000000"/>
                <w:sz w:val="23"/>
                <w:szCs w:val="23"/>
              </w:rPr>
              <w:t>он</w:t>
            </w:r>
            <w:r w:rsidRPr="00EB62AF">
              <w:rPr>
                <w:rFonts w:ascii="Times New Roman" w:eastAsia="Times New Roman" w:hAnsi="Times New Roman" w:cs="Times New Roman"/>
                <w:color w:val="000000"/>
                <w:sz w:val="23"/>
                <w:szCs w:val="23"/>
              </w:rPr>
              <w:t>н</w:t>
            </w:r>
            <w:r w:rsidR="00076A1E" w:rsidRPr="00EB62AF">
              <w:rPr>
                <w:rFonts w:ascii="Times New Roman" w:eastAsia="Times New Roman" w:hAnsi="Times New Roman" w:cs="Times New Roman"/>
                <w:color w:val="000000"/>
                <w:sz w:val="23"/>
                <w:szCs w:val="23"/>
              </w:rPr>
              <w:t>ы</w:t>
            </w:r>
          </w:p>
        </w:tc>
        <w:tc>
          <w:tcPr>
            <w:tcW w:w="1843" w:type="dxa"/>
            <w:vAlign w:val="center"/>
            <w:hideMark/>
          </w:tcPr>
          <w:p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маш.-час</w:t>
            </w:r>
          </w:p>
        </w:tc>
        <w:tc>
          <w:tcPr>
            <w:tcW w:w="2977" w:type="dxa"/>
            <w:vAlign w:val="center"/>
            <w:hideMark/>
          </w:tcPr>
          <w:p w:rsidR="00A0565C" w:rsidRPr="00EB62AF" w:rsidRDefault="00A0565C">
            <w:pPr>
              <w:jc w:val="center"/>
              <w:rPr>
                <w:rFonts w:ascii="Times New Roman" w:eastAsia="Times New Roman" w:hAnsi="Times New Roman" w:cs="Times New Roman"/>
                <w:b/>
                <w:color w:val="000000"/>
                <w:sz w:val="23"/>
                <w:szCs w:val="23"/>
              </w:rPr>
            </w:pPr>
            <w:r w:rsidRPr="00EB62AF">
              <w:rPr>
                <w:rFonts w:ascii="Times New Roman" w:eastAsia="Times New Roman" w:hAnsi="Times New Roman" w:cs="Times New Roman"/>
                <w:b/>
                <w:color w:val="000000"/>
                <w:sz w:val="23"/>
                <w:szCs w:val="23"/>
              </w:rPr>
              <w:t>1</w:t>
            </w:r>
            <w:r w:rsidR="00D00322" w:rsidRPr="00EB62AF">
              <w:rPr>
                <w:rFonts w:ascii="Times New Roman" w:eastAsia="Times New Roman" w:hAnsi="Times New Roman" w:cs="Times New Roman"/>
                <w:b/>
                <w:color w:val="000000"/>
                <w:sz w:val="23"/>
                <w:szCs w:val="23"/>
              </w:rPr>
              <w:t> </w:t>
            </w:r>
            <w:r w:rsidRPr="00EB62AF">
              <w:rPr>
                <w:rFonts w:ascii="Times New Roman" w:eastAsia="Times New Roman" w:hAnsi="Times New Roman" w:cs="Times New Roman"/>
                <w:b/>
                <w:color w:val="000000"/>
                <w:sz w:val="23"/>
                <w:szCs w:val="23"/>
              </w:rPr>
              <w:t>800</w:t>
            </w:r>
            <w:r w:rsidR="00D00322" w:rsidRPr="00EB62AF">
              <w:rPr>
                <w:rFonts w:ascii="Times New Roman" w:eastAsia="Times New Roman" w:hAnsi="Times New Roman" w:cs="Times New Roman"/>
                <w:b/>
                <w:color w:val="000000"/>
                <w:sz w:val="23"/>
                <w:szCs w:val="23"/>
              </w:rPr>
              <w:t>,00</w:t>
            </w:r>
          </w:p>
        </w:tc>
      </w:tr>
      <w:tr w:rsidR="00A0565C" w:rsidRPr="00EB62AF" w:rsidTr="00D41BCE">
        <w:trPr>
          <w:trHeight w:val="340"/>
        </w:trPr>
        <w:tc>
          <w:tcPr>
            <w:tcW w:w="704" w:type="dxa"/>
            <w:vAlign w:val="center"/>
            <w:hideMark/>
          </w:tcPr>
          <w:p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5.8</w:t>
            </w:r>
          </w:p>
        </w:tc>
        <w:tc>
          <w:tcPr>
            <w:tcW w:w="4961" w:type="dxa"/>
            <w:vAlign w:val="bottom"/>
            <w:hideMark/>
          </w:tcPr>
          <w:p w:rsidR="00A0565C" w:rsidRPr="00EB62AF" w:rsidRDefault="00A0565C">
            <w:pP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 xml:space="preserve">Работа вилочного автопогрузчика </w:t>
            </w:r>
          </w:p>
          <w:p w:rsidR="00A0565C" w:rsidRPr="00EB62AF" w:rsidRDefault="00D334E8">
            <w:pP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Toyota 5FD15 г/п 1,</w:t>
            </w:r>
            <w:r w:rsidR="00A0565C" w:rsidRPr="00EB62AF">
              <w:rPr>
                <w:rFonts w:ascii="Times New Roman" w:eastAsia="Times New Roman" w:hAnsi="Times New Roman" w:cs="Times New Roman"/>
                <w:color w:val="000000"/>
                <w:sz w:val="23"/>
                <w:szCs w:val="23"/>
              </w:rPr>
              <w:t>5 т</w:t>
            </w:r>
            <w:r w:rsidR="00033F98" w:rsidRPr="00EB62AF">
              <w:rPr>
                <w:rFonts w:ascii="Times New Roman" w:eastAsia="Times New Roman" w:hAnsi="Times New Roman" w:cs="Times New Roman"/>
                <w:color w:val="000000"/>
                <w:sz w:val="23"/>
                <w:szCs w:val="23"/>
              </w:rPr>
              <w:t>он</w:t>
            </w:r>
            <w:r w:rsidR="00A0565C" w:rsidRPr="00EB62AF">
              <w:rPr>
                <w:rFonts w:ascii="Times New Roman" w:eastAsia="Times New Roman" w:hAnsi="Times New Roman" w:cs="Times New Roman"/>
                <w:color w:val="000000"/>
                <w:sz w:val="23"/>
                <w:szCs w:val="23"/>
              </w:rPr>
              <w:t>н</w:t>
            </w:r>
            <w:r w:rsidR="00033F98" w:rsidRPr="00EB62AF">
              <w:rPr>
                <w:rFonts w:ascii="Times New Roman" w:eastAsia="Times New Roman" w:hAnsi="Times New Roman" w:cs="Times New Roman"/>
                <w:color w:val="000000"/>
                <w:sz w:val="23"/>
                <w:szCs w:val="23"/>
              </w:rPr>
              <w:t>ы</w:t>
            </w:r>
          </w:p>
        </w:tc>
        <w:tc>
          <w:tcPr>
            <w:tcW w:w="1843" w:type="dxa"/>
            <w:vAlign w:val="center"/>
            <w:hideMark/>
          </w:tcPr>
          <w:p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маш.-час</w:t>
            </w:r>
          </w:p>
        </w:tc>
        <w:tc>
          <w:tcPr>
            <w:tcW w:w="2977" w:type="dxa"/>
            <w:vAlign w:val="center"/>
            <w:hideMark/>
          </w:tcPr>
          <w:p w:rsidR="00A0565C" w:rsidRPr="00EB62AF" w:rsidRDefault="00A0565C">
            <w:pPr>
              <w:jc w:val="center"/>
              <w:rPr>
                <w:rFonts w:ascii="Times New Roman" w:eastAsia="Times New Roman" w:hAnsi="Times New Roman" w:cs="Times New Roman"/>
                <w:b/>
                <w:color w:val="000000"/>
                <w:sz w:val="23"/>
                <w:szCs w:val="23"/>
              </w:rPr>
            </w:pPr>
            <w:r w:rsidRPr="00EB62AF">
              <w:rPr>
                <w:rFonts w:ascii="Times New Roman" w:eastAsia="Times New Roman" w:hAnsi="Times New Roman" w:cs="Times New Roman"/>
                <w:b/>
                <w:color w:val="000000"/>
                <w:sz w:val="23"/>
                <w:szCs w:val="23"/>
              </w:rPr>
              <w:t>1</w:t>
            </w:r>
            <w:r w:rsidR="00D00322" w:rsidRPr="00EB62AF">
              <w:rPr>
                <w:rFonts w:ascii="Times New Roman" w:eastAsia="Times New Roman" w:hAnsi="Times New Roman" w:cs="Times New Roman"/>
                <w:b/>
                <w:color w:val="000000"/>
                <w:sz w:val="23"/>
                <w:szCs w:val="23"/>
              </w:rPr>
              <w:t> </w:t>
            </w:r>
            <w:r w:rsidRPr="00EB62AF">
              <w:rPr>
                <w:rFonts w:ascii="Times New Roman" w:eastAsia="Times New Roman" w:hAnsi="Times New Roman" w:cs="Times New Roman"/>
                <w:b/>
                <w:color w:val="000000"/>
                <w:sz w:val="23"/>
                <w:szCs w:val="23"/>
              </w:rPr>
              <w:t>500</w:t>
            </w:r>
            <w:r w:rsidR="00D00322" w:rsidRPr="00EB62AF">
              <w:rPr>
                <w:rFonts w:ascii="Times New Roman" w:eastAsia="Times New Roman" w:hAnsi="Times New Roman" w:cs="Times New Roman"/>
                <w:b/>
                <w:color w:val="000000"/>
                <w:sz w:val="23"/>
                <w:szCs w:val="23"/>
              </w:rPr>
              <w:t>,00</w:t>
            </w:r>
          </w:p>
        </w:tc>
      </w:tr>
      <w:tr w:rsidR="00A0565C" w:rsidRPr="00EB62AF" w:rsidTr="00D41BCE">
        <w:trPr>
          <w:trHeight w:val="340"/>
        </w:trPr>
        <w:tc>
          <w:tcPr>
            <w:tcW w:w="704" w:type="dxa"/>
            <w:vAlign w:val="center"/>
            <w:hideMark/>
          </w:tcPr>
          <w:p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5.9</w:t>
            </w:r>
          </w:p>
        </w:tc>
        <w:tc>
          <w:tcPr>
            <w:tcW w:w="4961" w:type="dxa"/>
            <w:vAlign w:val="bottom"/>
            <w:hideMark/>
          </w:tcPr>
          <w:p w:rsidR="00A0565C" w:rsidRPr="00EB62AF" w:rsidRDefault="00A0565C">
            <w:pP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Работа автомобиля грузового бортового с манипулятором Mitsubishi Fuso г/п 4 т</w:t>
            </w:r>
            <w:r w:rsidR="00D334E8" w:rsidRPr="00EB62AF">
              <w:rPr>
                <w:rFonts w:ascii="Times New Roman" w:eastAsia="Times New Roman" w:hAnsi="Times New Roman" w:cs="Times New Roman"/>
                <w:color w:val="000000"/>
                <w:sz w:val="23"/>
                <w:szCs w:val="23"/>
              </w:rPr>
              <w:t>он</w:t>
            </w:r>
            <w:r w:rsidRPr="00EB62AF">
              <w:rPr>
                <w:rFonts w:ascii="Times New Roman" w:eastAsia="Times New Roman" w:hAnsi="Times New Roman" w:cs="Times New Roman"/>
                <w:color w:val="000000"/>
                <w:sz w:val="23"/>
                <w:szCs w:val="23"/>
              </w:rPr>
              <w:t>н</w:t>
            </w:r>
            <w:r w:rsidR="00D334E8" w:rsidRPr="00EB62AF">
              <w:rPr>
                <w:rFonts w:ascii="Times New Roman" w:eastAsia="Times New Roman" w:hAnsi="Times New Roman" w:cs="Times New Roman"/>
                <w:color w:val="000000"/>
                <w:sz w:val="23"/>
                <w:szCs w:val="23"/>
              </w:rPr>
              <w:t>ы</w:t>
            </w:r>
          </w:p>
        </w:tc>
        <w:tc>
          <w:tcPr>
            <w:tcW w:w="1843" w:type="dxa"/>
            <w:vAlign w:val="center"/>
            <w:hideMark/>
          </w:tcPr>
          <w:p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маш.-час</w:t>
            </w:r>
          </w:p>
        </w:tc>
        <w:tc>
          <w:tcPr>
            <w:tcW w:w="2977" w:type="dxa"/>
            <w:vAlign w:val="center"/>
            <w:hideMark/>
          </w:tcPr>
          <w:p w:rsidR="00A0565C" w:rsidRPr="00EB62AF" w:rsidRDefault="00A0565C">
            <w:pPr>
              <w:jc w:val="center"/>
              <w:rPr>
                <w:rFonts w:ascii="Times New Roman" w:eastAsia="Times New Roman" w:hAnsi="Times New Roman" w:cs="Times New Roman"/>
                <w:b/>
                <w:color w:val="000000"/>
                <w:sz w:val="23"/>
                <w:szCs w:val="23"/>
              </w:rPr>
            </w:pPr>
            <w:r w:rsidRPr="00EB62AF">
              <w:rPr>
                <w:rFonts w:ascii="Times New Roman" w:eastAsia="Times New Roman" w:hAnsi="Times New Roman" w:cs="Times New Roman"/>
                <w:b/>
                <w:color w:val="000000"/>
                <w:sz w:val="23"/>
                <w:szCs w:val="23"/>
              </w:rPr>
              <w:t>2</w:t>
            </w:r>
            <w:r w:rsidR="00D00322" w:rsidRPr="00EB62AF">
              <w:rPr>
                <w:rFonts w:ascii="Times New Roman" w:eastAsia="Times New Roman" w:hAnsi="Times New Roman" w:cs="Times New Roman"/>
                <w:b/>
                <w:color w:val="000000"/>
                <w:sz w:val="23"/>
                <w:szCs w:val="23"/>
              </w:rPr>
              <w:t> </w:t>
            </w:r>
            <w:r w:rsidRPr="00EB62AF">
              <w:rPr>
                <w:rFonts w:ascii="Times New Roman" w:eastAsia="Times New Roman" w:hAnsi="Times New Roman" w:cs="Times New Roman"/>
                <w:b/>
                <w:color w:val="000000"/>
                <w:sz w:val="23"/>
                <w:szCs w:val="23"/>
              </w:rPr>
              <w:t>250</w:t>
            </w:r>
            <w:r w:rsidR="00D00322" w:rsidRPr="00EB62AF">
              <w:rPr>
                <w:rFonts w:ascii="Times New Roman" w:eastAsia="Times New Roman" w:hAnsi="Times New Roman" w:cs="Times New Roman"/>
                <w:b/>
                <w:color w:val="000000"/>
                <w:sz w:val="23"/>
                <w:szCs w:val="23"/>
              </w:rPr>
              <w:t>,00</w:t>
            </w:r>
          </w:p>
        </w:tc>
      </w:tr>
      <w:tr w:rsidR="00A0565C" w:rsidRPr="00EB62AF" w:rsidTr="00D41BCE">
        <w:trPr>
          <w:trHeight w:val="340"/>
        </w:trPr>
        <w:tc>
          <w:tcPr>
            <w:tcW w:w="704" w:type="dxa"/>
            <w:vAlign w:val="center"/>
            <w:hideMark/>
          </w:tcPr>
          <w:p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5.10</w:t>
            </w:r>
          </w:p>
        </w:tc>
        <w:tc>
          <w:tcPr>
            <w:tcW w:w="4961" w:type="dxa"/>
            <w:vAlign w:val="bottom"/>
            <w:hideMark/>
          </w:tcPr>
          <w:p w:rsidR="00A0565C" w:rsidRPr="00EB62AF" w:rsidRDefault="00A0565C">
            <w:pP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Работа автомобиля грузового бортового с манипулятором Hino г/п 4,3 т</w:t>
            </w:r>
            <w:r w:rsidR="00D334E8" w:rsidRPr="00EB62AF">
              <w:rPr>
                <w:rFonts w:ascii="Times New Roman" w:eastAsia="Times New Roman" w:hAnsi="Times New Roman" w:cs="Times New Roman"/>
                <w:color w:val="000000"/>
                <w:sz w:val="23"/>
                <w:szCs w:val="23"/>
              </w:rPr>
              <w:t>он</w:t>
            </w:r>
            <w:r w:rsidRPr="00EB62AF">
              <w:rPr>
                <w:rFonts w:ascii="Times New Roman" w:eastAsia="Times New Roman" w:hAnsi="Times New Roman" w:cs="Times New Roman"/>
                <w:color w:val="000000"/>
                <w:sz w:val="23"/>
                <w:szCs w:val="23"/>
              </w:rPr>
              <w:t>н</w:t>
            </w:r>
            <w:r w:rsidR="00D334E8" w:rsidRPr="00EB62AF">
              <w:rPr>
                <w:rFonts w:ascii="Times New Roman" w:eastAsia="Times New Roman" w:hAnsi="Times New Roman" w:cs="Times New Roman"/>
                <w:color w:val="000000"/>
                <w:sz w:val="23"/>
                <w:szCs w:val="23"/>
              </w:rPr>
              <w:t>ы</w:t>
            </w:r>
          </w:p>
        </w:tc>
        <w:tc>
          <w:tcPr>
            <w:tcW w:w="1843" w:type="dxa"/>
            <w:vAlign w:val="center"/>
            <w:hideMark/>
          </w:tcPr>
          <w:p w:rsidR="00A0565C" w:rsidRPr="00EB62AF" w:rsidRDefault="00A0565C">
            <w:pPr>
              <w:jc w:val="center"/>
              <w:rPr>
                <w:rFonts w:ascii="Times New Roman" w:eastAsia="Times New Roman" w:hAnsi="Times New Roman" w:cs="Times New Roman"/>
                <w:color w:val="000000"/>
                <w:sz w:val="23"/>
                <w:szCs w:val="23"/>
              </w:rPr>
            </w:pPr>
            <w:r w:rsidRPr="00EB62AF">
              <w:rPr>
                <w:rFonts w:ascii="Times New Roman" w:eastAsia="Times New Roman" w:hAnsi="Times New Roman" w:cs="Times New Roman"/>
                <w:color w:val="000000"/>
                <w:sz w:val="23"/>
                <w:szCs w:val="23"/>
              </w:rPr>
              <w:t>маш.-час</w:t>
            </w:r>
          </w:p>
        </w:tc>
        <w:tc>
          <w:tcPr>
            <w:tcW w:w="2977" w:type="dxa"/>
            <w:vAlign w:val="center"/>
            <w:hideMark/>
          </w:tcPr>
          <w:p w:rsidR="00A0565C" w:rsidRPr="00EB62AF" w:rsidRDefault="00A0565C">
            <w:pPr>
              <w:jc w:val="center"/>
              <w:rPr>
                <w:rFonts w:ascii="Times New Roman" w:eastAsia="Times New Roman" w:hAnsi="Times New Roman" w:cs="Times New Roman"/>
                <w:b/>
                <w:color w:val="000000"/>
                <w:sz w:val="23"/>
                <w:szCs w:val="23"/>
              </w:rPr>
            </w:pPr>
            <w:r w:rsidRPr="00EB62AF">
              <w:rPr>
                <w:rFonts w:ascii="Times New Roman" w:eastAsia="Times New Roman" w:hAnsi="Times New Roman" w:cs="Times New Roman"/>
                <w:b/>
                <w:color w:val="000000"/>
                <w:sz w:val="23"/>
                <w:szCs w:val="23"/>
              </w:rPr>
              <w:t>2</w:t>
            </w:r>
            <w:r w:rsidR="00D00322" w:rsidRPr="00EB62AF">
              <w:rPr>
                <w:rFonts w:ascii="Times New Roman" w:eastAsia="Times New Roman" w:hAnsi="Times New Roman" w:cs="Times New Roman"/>
                <w:b/>
                <w:color w:val="000000"/>
                <w:sz w:val="23"/>
                <w:szCs w:val="23"/>
              </w:rPr>
              <w:t> </w:t>
            </w:r>
            <w:r w:rsidRPr="00EB62AF">
              <w:rPr>
                <w:rFonts w:ascii="Times New Roman" w:eastAsia="Times New Roman" w:hAnsi="Times New Roman" w:cs="Times New Roman"/>
                <w:b/>
                <w:color w:val="000000"/>
                <w:sz w:val="23"/>
                <w:szCs w:val="23"/>
              </w:rPr>
              <w:t>250</w:t>
            </w:r>
            <w:r w:rsidR="00D00322" w:rsidRPr="00EB62AF">
              <w:rPr>
                <w:rFonts w:ascii="Times New Roman" w:eastAsia="Times New Roman" w:hAnsi="Times New Roman" w:cs="Times New Roman"/>
                <w:b/>
                <w:color w:val="000000"/>
                <w:sz w:val="23"/>
                <w:szCs w:val="23"/>
              </w:rPr>
              <w:t>,00</w:t>
            </w:r>
          </w:p>
        </w:tc>
      </w:tr>
    </w:tbl>
    <w:p w:rsidR="00A0565C" w:rsidRPr="00EB62AF" w:rsidRDefault="00A0565C" w:rsidP="00A0565C">
      <w:pPr>
        <w:pStyle w:val="a6"/>
        <w:shd w:val="clear" w:color="auto" w:fill="FFFFFF"/>
        <w:spacing w:before="0" w:beforeAutospacing="0" w:after="0" w:afterAutospacing="0"/>
        <w:rPr>
          <w:sz w:val="23"/>
          <w:szCs w:val="23"/>
        </w:rPr>
      </w:pPr>
    </w:p>
    <w:p w:rsidR="00A0565C" w:rsidRPr="00EB62AF" w:rsidRDefault="00A0565C" w:rsidP="00A0565C">
      <w:pPr>
        <w:ind w:firstLine="567"/>
        <w:rPr>
          <w:rFonts w:ascii="Times New Roman" w:eastAsia="Times New Roman" w:hAnsi="Times New Roman" w:cs="Times New Roman"/>
          <w:color w:val="000000"/>
          <w:sz w:val="23"/>
          <w:szCs w:val="23"/>
          <w:lang w:eastAsia="ru-RU"/>
        </w:rPr>
      </w:pPr>
      <w:r w:rsidRPr="00EB62AF">
        <w:rPr>
          <w:rFonts w:ascii="Times New Roman" w:eastAsia="Times New Roman" w:hAnsi="Times New Roman" w:cs="Times New Roman"/>
          <w:color w:val="000000"/>
          <w:sz w:val="23"/>
          <w:szCs w:val="23"/>
          <w:lang w:eastAsia="ru-RU"/>
        </w:rPr>
        <w:lastRenderedPageBreak/>
        <w:t>Примечание:</w:t>
      </w:r>
    </w:p>
    <w:p w:rsidR="00A0565C" w:rsidRPr="00EB62AF" w:rsidRDefault="00A0565C" w:rsidP="00A0565C">
      <w:pPr>
        <w:pStyle w:val="a7"/>
        <w:numPr>
          <w:ilvl w:val="0"/>
          <w:numId w:val="17"/>
        </w:numPr>
        <w:tabs>
          <w:tab w:val="left" w:pos="993"/>
        </w:tabs>
        <w:spacing w:line="256" w:lineRule="auto"/>
        <w:ind w:left="0" w:firstLine="567"/>
        <w:rPr>
          <w:rFonts w:ascii="Times New Roman" w:eastAsia="Times New Roman" w:hAnsi="Times New Roman" w:cs="Times New Roman"/>
          <w:color w:val="000000"/>
          <w:sz w:val="23"/>
          <w:szCs w:val="23"/>
          <w:lang w:eastAsia="ru-RU"/>
        </w:rPr>
      </w:pPr>
      <w:r w:rsidRPr="00EB62AF">
        <w:rPr>
          <w:rFonts w:ascii="Times New Roman" w:eastAsia="Times New Roman" w:hAnsi="Times New Roman" w:cs="Times New Roman"/>
          <w:color w:val="000000"/>
          <w:sz w:val="23"/>
          <w:szCs w:val="23"/>
          <w:lang w:eastAsia="ru-RU"/>
        </w:rPr>
        <w:t>При стоянке лагом к причалу расчетная длина занимаемой причальной стенки равна максимальной длине судна с коэффициентом 1,2;</w:t>
      </w:r>
    </w:p>
    <w:p w:rsidR="00A0565C" w:rsidRPr="00EB62AF" w:rsidRDefault="00A0565C" w:rsidP="00A0565C">
      <w:pPr>
        <w:pStyle w:val="a7"/>
        <w:numPr>
          <w:ilvl w:val="0"/>
          <w:numId w:val="17"/>
        </w:numPr>
        <w:tabs>
          <w:tab w:val="left" w:pos="993"/>
        </w:tabs>
        <w:spacing w:line="256" w:lineRule="auto"/>
        <w:ind w:left="0" w:firstLine="567"/>
        <w:rPr>
          <w:rFonts w:ascii="Times New Roman" w:eastAsia="Times New Roman" w:hAnsi="Times New Roman" w:cs="Times New Roman"/>
          <w:color w:val="000000"/>
          <w:sz w:val="23"/>
          <w:szCs w:val="23"/>
          <w:lang w:eastAsia="ru-RU"/>
        </w:rPr>
      </w:pPr>
      <w:r w:rsidRPr="00EB62AF">
        <w:rPr>
          <w:rFonts w:ascii="Times New Roman" w:eastAsia="Times New Roman" w:hAnsi="Times New Roman" w:cs="Times New Roman"/>
          <w:color w:val="000000"/>
          <w:sz w:val="23"/>
          <w:szCs w:val="23"/>
          <w:lang w:eastAsia="ru-RU"/>
        </w:rPr>
        <w:t>При стоянке судна кормой к причалу расчётная длина занимаемой причальной стенки равна максимальной ширине судна с коэффициентом 1,1;</w:t>
      </w:r>
    </w:p>
    <w:p w:rsidR="00A0565C" w:rsidRPr="00EB62AF" w:rsidRDefault="00A0565C" w:rsidP="00A0565C">
      <w:pPr>
        <w:pStyle w:val="a7"/>
        <w:numPr>
          <w:ilvl w:val="0"/>
          <w:numId w:val="17"/>
        </w:numPr>
        <w:tabs>
          <w:tab w:val="left" w:pos="993"/>
        </w:tabs>
        <w:spacing w:line="256" w:lineRule="auto"/>
        <w:ind w:left="0" w:firstLine="567"/>
        <w:rPr>
          <w:rFonts w:ascii="Times New Roman" w:eastAsia="Times New Roman" w:hAnsi="Times New Roman" w:cs="Times New Roman"/>
          <w:color w:val="000000"/>
          <w:sz w:val="23"/>
          <w:szCs w:val="23"/>
          <w:lang w:eastAsia="ru-RU"/>
        </w:rPr>
      </w:pPr>
      <w:r w:rsidRPr="00EB62AF">
        <w:rPr>
          <w:rFonts w:ascii="Times New Roman" w:eastAsia="Times New Roman" w:hAnsi="Times New Roman" w:cs="Times New Roman"/>
          <w:color w:val="000000"/>
          <w:sz w:val="23"/>
          <w:szCs w:val="23"/>
          <w:lang w:eastAsia="ru-RU"/>
        </w:rPr>
        <w:t>При стоянке судна вторым бортом ставка уменьшается на 15%;</w:t>
      </w:r>
    </w:p>
    <w:p w:rsidR="00A0565C" w:rsidRPr="00EB62AF" w:rsidRDefault="00A0565C" w:rsidP="00A0565C">
      <w:pPr>
        <w:pStyle w:val="a7"/>
        <w:numPr>
          <w:ilvl w:val="0"/>
          <w:numId w:val="17"/>
        </w:numPr>
        <w:tabs>
          <w:tab w:val="left" w:pos="993"/>
        </w:tabs>
        <w:spacing w:line="256" w:lineRule="auto"/>
        <w:ind w:left="0" w:firstLine="567"/>
        <w:rPr>
          <w:rFonts w:ascii="Times New Roman" w:eastAsia="Times New Roman" w:hAnsi="Times New Roman" w:cs="Times New Roman"/>
          <w:color w:val="000000"/>
          <w:sz w:val="23"/>
          <w:szCs w:val="23"/>
          <w:lang w:eastAsia="ru-RU"/>
        </w:rPr>
      </w:pPr>
      <w:r w:rsidRPr="00EB62AF">
        <w:rPr>
          <w:rFonts w:ascii="Times New Roman" w:eastAsia="Times New Roman" w:hAnsi="Times New Roman" w:cs="Times New Roman"/>
          <w:color w:val="000000"/>
          <w:sz w:val="23"/>
          <w:szCs w:val="23"/>
          <w:lang w:eastAsia="ru-RU"/>
        </w:rPr>
        <w:t>Неполный час стоянки считается за полный;</w:t>
      </w:r>
    </w:p>
    <w:p w:rsidR="00A0565C" w:rsidRPr="00EB62AF" w:rsidRDefault="00A0565C" w:rsidP="00A0565C">
      <w:pPr>
        <w:pStyle w:val="a7"/>
        <w:numPr>
          <w:ilvl w:val="0"/>
          <w:numId w:val="17"/>
        </w:numPr>
        <w:tabs>
          <w:tab w:val="left" w:pos="993"/>
        </w:tabs>
        <w:spacing w:line="256" w:lineRule="auto"/>
        <w:ind w:left="0" w:firstLine="567"/>
        <w:rPr>
          <w:rFonts w:ascii="Times New Roman" w:eastAsia="Times New Roman" w:hAnsi="Times New Roman" w:cs="Times New Roman"/>
          <w:color w:val="000000"/>
          <w:sz w:val="23"/>
          <w:szCs w:val="23"/>
          <w:lang w:eastAsia="ru-RU"/>
        </w:rPr>
      </w:pPr>
      <w:r w:rsidRPr="00EB62AF">
        <w:rPr>
          <w:rFonts w:ascii="Times New Roman" w:eastAsia="Times New Roman" w:hAnsi="Times New Roman" w:cs="Times New Roman"/>
          <w:color w:val="000000"/>
          <w:sz w:val="23"/>
          <w:szCs w:val="23"/>
          <w:lang w:eastAsia="ru-RU"/>
        </w:rPr>
        <w:t>Условный объём определяется произведением трёх величин, указанных в судовых документах: наибольшей длины, наибольшей ширины и наибольшей высоты борта судна;</w:t>
      </w:r>
    </w:p>
    <w:p w:rsidR="00A0565C" w:rsidRPr="00EB62AF" w:rsidRDefault="00A0565C" w:rsidP="00A0565C">
      <w:pPr>
        <w:pStyle w:val="a7"/>
        <w:numPr>
          <w:ilvl w:val="0"/>
          <w:numId w:val="17"/>
        </w:numPr>
        <w:tabs>
          <w:tab w:val="left" w:pos="993"/>
        </w:tabs>
        <w:spacing w:line="256" w:lineRule="auto"/>
        <w:ind w:left="0" w:firstLine="567"/>
        <w:rPr>
          <w:rFonts w:ascii="Times New Roman" w:eastAsia="Times New Roman" w:hAnsi="Times New Roman" w:cs="Times New Roman"/>
          <w:color w:val="000000"/>
          <w:sz w:val="23"/>
          <w:szCs w:val="23"/>
          <w:lang w:eastAsia="ru-RU"/>
        </w:rPr>
      </w:pPr>
      <w:r w:rsidRPr="00EB62AF">
        <w:rPr>
          <w:rFonts w:ascii="Times New Roman" w:eastAsia="Times New Roman" w:hAnsi="Times New Roman" w:cs="Times New Roman"/>
          <w:color w:val="000000"/>
          <w:sz w:val="23"/>
          <w:szCs w:val="23"/>
          <w:lang w:eastAsia="ru-RU"/>
        </w:rPr>
        <w:t>Время работы портовой техники округляется в большую сторону до 0,5 часа;</w:t>
      </w:r>
    </w:p>
    <w:p w:rsidR="00A0565C" w:rsidRPr="00EB62AF" w:rsidRDefault="00A0565C" w:rsidP="00A0565C">
      <w:pPr>
        <w:pStyle w:val="a7"/>
        <w:numPr>
          <w:ilvl w:val="0"/>
          <w:numId w:val="17"/>
        </w:numPr>
        <w:tabs>
          <w:tab w:val="left" w:pos="993"/>
        </w:tabs>
        <w:spacing w:line="256" w:lineRule="auto"/>
        <w:ind w:left="0" w:firstLine="567"/>
        <w:rPr>
          <w:rFonts w:ascii="Times New Roman" w:eastAsia="Times New Roman" w:hAnsi="Times New Roman" w:cs="Times New Roman"/>
          <w:color w:val="000000"/>
          <w:sz w:val="23"/>
          <w:szCs w:val="23"/>
          <w:lang w:eastAsia="ru-RU"/>
        </w:rPr>
      </w:pPr>
      <w:r w:rsidRPr="00EB62AF">
        <w:rPr>
          <w:rFonts w:ascii="Times New Roman" w:eastAsia="Times New Roman" w:hAnsi="Times New Roman" w:cs="Times New Roman"/>
          <w:color w:val="000000"/>
          <w:sz w:val="23"/>
          <w:szCs w:val="23"/>
          <w:lang w:eastAsia="ru-RU"/>
        </w:rPr>
        <w:t>Подача бадей на судно/прием бадей с судна оплачивается как работа крана;</w:t>
      </w:r>
    </w:p>
    <w:p w:rsidR="00A0565C" w:rsidRPr="00EB62AF" w:rsidRDefault="00A0565C" w:rsidP="00A0565C">
      <w:pPr>
        <w:pStyle w:val="a7"/>
        <w:numPr>
          <w:ilvl w:val="0"/>
          <w:numId w:val="17"/>
        </w:numPr>
        <w:tabs>
          <w:tab w:val="left" w:pos="993"/>
        </w:tabs>
        <w:spacing w:line="256" w:lineRule="auto"/>
        <w:ind w:left="0" w:firstLine="567"/>
        <w:rPr>
          <w:rFonts w:ascii="Times New Roman" w:eastAsia="Times New Roman" w:hAnsi="Times New Roman" w:cs="Times New Roman"/>
          <w:color w:val="000000"/>
          <w:sz w:val="23"/>
          <w:szCs w:val="23"/>
          <w:lang w:eastAsia="ru-RU"/>
        </w:rPr>
      </w:pPr>
      <w:r w:rsidRPr="00EB62AF">
        <w:rPr>
          <w:rFonts w:ascii="Times New Roman" w:eastAsia="Times New Roman" w:hAnsi="Times New Roman" w:cs="Times New Roman"/>
          <w:color w:val="000000"/>
          <w:sz w:val="23"/>
          <w:szCs w:val="23"/>
          <w:lang w:eastAsia="ru-RU"/>
        </w:rPr>
        <w:t>Услуги докеров/стропальщиков в ставку работы техники не входят и оплачиваются отдельно;</w:t>
      </w:r>
    </w:p>
    <w:p w:rsidR="00A0565C" w:rsidRPr="00EB62AF" w:rsidRDefault="00A0565C" w:rsidP="00A0565C">
      <w:pPr>
        <w:pStyle w:val="a7"/>
        <w:numPr>
          <w:ilvl w:val="0"/>
          <w:numId w:val="17"/>
        </w:numPr>
        <w:tabs>
          <w:tab w:val="left" w:pos="993"/>
        </w:tabs>
        <w:spacing w:line="256" w:lineRule="auto"/>
        <w:ind w:left="0" w:firstLine="567"/>
        <w:rPr>
          <w:rFonts w:ascii="Times New Roman" w:eastAsia="Times New Roman" w:hAnsi="Times New Roman" w:cs="Times New Roman"/>
          <w:color w:val="000000"/>
          <w:sz w:val="23"/>
          <w:szCs w:val="23"/>
          <w:lang w:eastAsia="ru-RU"/>
        </w:rPr>
      </w:pPr>
      <w:r w:rsidRPr="00EB62AF">
        <w:rPr>
          <w:rFonts w:ascii="Times New Roman" w:eastAsia="Times New Roman" w:hAnsi="Times New Roman" w:cs="Times New Roman"/>
          <w:color w:val="000000"/>
          <w:sz w:val="23"/>
          <w:szCs w:val="23"/>
          <w:lang w:eastAsia="ru-RU"/>
        </w:rPr>
        <w:t>Минимальное оплачиваемое время работы рабочих и портовой техники составляет:</w:t>
      </w:r>
    </w:p>
    <w:p w:rsidR="00A0565C" w:rsidRPr="00EB62AF" w:rsidRDefault="00535F54" w:rsidP="00A0565C">
      <w:pPr>
        <w:pStyle w:val="a7"/>
        <w:numPr>
          <w:ilvl w:val="0"/>
          <w:numId w:val="18"/>
        </w:numPr>
        <w:tabs>
          <w:tab w:val="left" w:pos="993"/>
          <w:tab w:val="left" w:pos="1134"/>
        </w:tabs>
        <w:spacing w:after="0" w:line="256" w:lineRule="auto"/>
        <w:ind w:left="426" w:firstLine="567"/>
        <w:rPr>
          <w:rFonts w:ascii="Times New Roman" w:eastAsia="Times New Roman" w:hAnsi="Times New Roman" w:cs="Times New Roman"/>
          <w:color w:val="000000"/>
          <w:sz w:val="23"/>
          <w:szCs w:val="23"/>
          <w:lang w:eastAsia="ru-RU"/>
        </w:rPr>
      </w:pPr>
      <w:r w:rsidRPr="00EB62AF">
        <w:rPr>
          <w:rFonts w:ascii="Times New Roman" w:eastAsia="Times New Roman" w:hAnsi="Times New Roman" w:cs="Times New Roman"/>
          <w:color w:val="000000"/>
          <w:sz w:val="23"/>
          <w:szCs w:val="23"/>
          <w:lang w:eastAsia="ru-RU"/>
        </w:rPr>
        <w:t xml:space="preserve"> </w:t>
      </w:r>
      <w:r w:rsidR="00A0565C" w:rsidRPr="00EB62AF">
        <w:rPr>
          <w:rFonts w:ascii="Times New Roman" w:eastAsia="Times New Roman" w:hAnsi="Times New Roman" w:cs="Times New Roman"/>
          <w:color w:val="000000"/>
          <w:sz w:val="23"/>
          <w:szCs w:val="23"/>
          <w:lang w:eastAsia="ru-RU"/>
        </w:rPr>
        <w:t>1,0 час – при работе на терминале;</w:t>
      </w:r>
    </w:p>
    <w:p w:rsidR="00A0565C" w:rsidRPr="00EB62AF" w:rsidRDefault="00535F54" w:rsidP="00A0565C">
      <w:pPr>
        <w:pStyle w:val="a7"/>
        <w:numPr>
          <w:ilvl w:val="0"/>
          <w:numId w:val="18"/>
        </w:numPr>
        <w:tabs>
          <w:tab w:val="left" w:pos="993"/>
          <w:tab w:val="left" w:pos="1134"/>
        </w:tabs>
        <w:spacing w:after="0" w:line="256" w:lineRule="auto"/>
        <w:ind w:left="426" w:firstLine="567"/>
        <w:rPr>
          <w:rFonts w:ascii="Times New Roman" w:eastAsia="Times New Roman" w:hAnsi="Times New Roman" w:cs="Times New Roman"/>
          <w:color w:val="000000"/>
          <w:sz w:val="23"/>
          <w:szCs w:val="23"/>
          <w:lang w:eastAsia="ru-RU"/>
        </w:rPr>
      </w:pPr>
      <w:r w:rsidRPr="00EB62AF">
        <w:rPr>
          <w:rFonts w:ascii="Times New Roman" w:eastAsia="Times New Roman" w:hAnsi="Times New Roman" w:cs="Times New Roman"/>
          <w:color w:val="000000"/>
          <w:sz w:val="23"/>
          <w:szCs w:val="23"/>
          <w:lang w:eastAsia="ru-RU"/>
        </w:rPr>
        <w:t xml:space="preserve"> </w:t>
      </w:r>
      <w:r w:rsidR="00A0565C" w:rsidRPr="00EB62AF">
        <w:rPr>
          <w:rFonts w:ascii="Times New Roman" w:eastAsia="Times New Roman" w:hAnsi="Times New Roman" w:cs="Times New Roman"/>
          <w:color w:val="000000"/>
          <w:sz w:val="23"/>
          <w:szCs w:val="23"/>
          <w:lang w:eastAsia="ru-RU"/>
        </w:rPr>
        <w:t>4,0 часа – при работе на выезде;</w:t>
      </w:r>
    </w:p>
    <w:p w:rsidR="00A0565C" w:rsidRPr="00EB62AF" w:rsidRDefault="00A0565C" w:rsidP="00A0565C">
      <w:pPr>
        <w:pStyle w:val="a7"/>
        <w:numPr>
          <w:ilvl w:val="0"/>
          <w:numId w:val="17"/>
        </w:numPr>
        <w:tabs>
          <w:tab w:val="left" w:pos="993"/>
        </w:tabs>
        <w:spacing w:after="0" w:line="240" w:lineRule="auto"/>
        <w:ind w:left="0" w:firstLine="567"/>
        <w:rPr>
          <w:rFonts w:ascii="Times New Roman" w:eastAsia="Times New Roman" w:hAnsi="Times New Roman" w:cs="Times New Roman"/>
          <w:color w:val="000000"/>
          <w:sz w:val="23"/>
          <w:szCs w:val="23"/>
          <w:lang w:eastAsia="ru-RU"/>
        </w:rPr>
      </w:pPr>
      <w:r w:rsidRPr="00EB62AF">
        <w:rPr>
          <w:rFonts w:ascii="Times New Roman" w:eastAsia="Times New Roman" w:hAnsi="Times New Roman" w:cs="Times New Roman"/>
          <w:color w:val="000000"/>
          <w:sz w:val="23"/>
          <w:szCs w:val="23"/>
          <w:lang w:eastAsia="ru-RU"/>
        </w:rPr>
        <w:t>Тарифы, указанные в настоящем Приложении, не включают государственные налоги (налог на добавленную стоимость и др.), которые начисляются, выставляются к оплате и оплачиваются в том порядке и размере, как это установлено действующим законодательством Российской Федерации.</w:t>
      </w:r>
    </w:p>
    <w:p w:rsidR="00A0565C" w:rsidRPr="00EB62AF" w:rsidRDefault="00A0565C" w:rsidP="00A0565C">
      <w:pPr>
        <w:tabs>
          <w:tab w:val="left" w:pos="0"/>
        </w:tabs>
        <w:spacing w:after="0" w:line="240" w:lineRule="auto"/>
        <w:rPr>
          <w:rFonts w:ascii="Times New Roman" w:eastAsia="Times New Roman" w:hAnsi="Times New Roman" w:cs="Times New Roman"/>
          <w:bCs/>
          <w:sz w:val="23"/>
          <w:szCs w:val="23"/>
          <w:lang w:eastAsia="ru-RU"/>
        </w:rPr>
      </w:pPr>
    </w:p>
    <w:p w:rsidR="00A0565C" w:rsidRDefault="00A0565C" w:rsidP="00A0565C">
      <w:pPr>
        <w:tabs>
          <w:tab w:val="left" w:pos="0"/>
        </w:tabs>
        <w:spacing w:after="0" w:line="240" w:lineRule="auto"/>
        <w:rPr>
          <w:rFonts w:ascii="Times New Roman" w:eastAsia="Times New Roman" w:hAnsi="Times New Roman" w:cs="Times New Roman"/>
          <w:bCs/>
          <w:sz w:val="23"/>
          <w:szCs w:val="23"/>
          <w:lang w:eastAsia="ru-RU"/>
        </w:rPr>
      </w:pPr>
    </w:p>
    <w:p w:rsidR="00A602B1" w:rsidRPr="00EB62AF" w:rsidRDefault="00A602B1" w:rsidP="00A602B1">
      <w:pPr>
        <w:tabs>
          <w:tab w:val="left" w:pos="0"/>
        </w:tabs>
        <w:spacing w:after="0" w:line="240" w:lineRule="auto"/>
        <w:rPr>
          <w:rFonts w:ascii="Times New Roman" w:eastAsia="Times New Roman" w:hAnsi="Times New Roman" w:cs="Times New Roman"/>
          <w:bCs/>
          <w:sz w:val="23"/>
          <w:szCs w:val="23"/>
          <w:lang w:eastAsia="ru-RU"/>
        </w:rPr>
      </w:pPr>
    </w:p>
    <w:tbl>
      <w:tblPr>
        <w:tblW w:w="10206" w:type="dxa"/>
        <w:tblInd w:w="142" w:type="dxa"/>
        <w:tblLook w:val="01E0" w:firstRow="1" w:lastRow="1" w:firstColumn="1" w:lastColumn="1" w:noHBand="0" w:noVBand="0"/>
      </w:tblPr>
      <w:tblGrid>
        <w:gridCol w:w="5528"/>
        <w:gridCol w:w="4678"/>
      </w:tblGrid>
      <w:tr w:rsidR="00EB62AF" w:rsidRPr="00EB62AF" w:rsidTr="00A602B1">
        <w:trPr>
          <w:trHeight w:val="1710"/>
        </w:trPr>
        <w:tc>
          <w:tcPr>
            <w:tcW w:w="5528" w:type="dxa"/>
          </w:tcPr>
          <w:p w:rsidR="00EB62AF" w:rsidRPr="00EB62AF" w:rsidRDefault="00EB62AF" w:rsidP="00EB62AF">
            <w:pPr>
              <w:spacing w:after="0" w:line="240" w:lineRule="auto"/>
              <w:jc w:val="both"/>
              <w:rPr>
                <w:rFonts w:ascii="Times New Roman" w:eastAsia="???" w:hAnsi="Times New Roman" w:cs="Times New Roman"/>
                <w:b/>
                <w:snapToGrid w:val="0"/>
                <w:color w:val="000000"/>
                <w:sz w:val="24"/>
                <w:szCs w:val="24"/>
                <w:lang w:eastAsia="ru-RU"/>
              </w:rPr>
            </w:pPr>
            <w:r w:rsidRPr="00EB62AF">
              <w:rPr>
                <w:rFonts w:ascii="Times New Roman" w:eastAsia="???" w:hAnsi="Times New Roman" w:cs="Times New Roman"/>
                <w:b/>
                <w:snapToGrid w:val="0"/>
                <w:color w:val="000000"/>
                <w:sz w:val="24"/>
                <w:szCs w:val="24"/>
                <w:lang w:eastAsia="ru-RU"/>
              </w:rPr>
              <w:t xml:space="preserve">Заказчик: </w:t>
            </w:r>
          </w:p>
          <w:p w:rsidR="00EB62AF" w:rsidRPr="00EB62AF" w:rsidRDefault="00D04FA4" w:rsidP="00EB62AF">
            <w:pPr>
              <w:spacing w:after="0" w:line="240" w:lineRule="auto"/>
              <w:jc w:val="both"/>
              <w:rPr>
                <w:rFonts w:ascii="Times New Roman" w:eastAsia="???" w:hAnsi="Times New Roman" w:cs="Times New Roman"/>
                <w:b/>
                <w:snapToGrid w:val="0"/>
                <w:sz w:val="24"/>
                <w:szCs w:val="24"/>
                <w:lang w:eastAsia="ru-RU"/>
              </w:rPr>
            </w:pPr>
            <w:r>
              <w:rPr>
                <w:rFonts w:ascii="Times New Roman" w:eastAsia="???" w:hAnsi="Times New Roman" w:cs="Times New Roman"/>
                <w:b/>
                <w:snapToGrid w:val="0"/>
                <w:sz w:val="24"/>
                <w:szCs w:val="24"/>
                <w:lang w:eastAsia="ru-RU"/>
              </w:rPr>
              <w:t>ООО «</w:t>
            </w:r>
            <w:r w:rsidR="00EB62AF" w:rsidRPr="00EB62AF">
              <w:rPr>
                <w:rFonts w:ascii="Times New Roman" w:eastAsia="???" w:hAnsi="Times New Roman" w:cs="Times New Roman"/>
                <w:b/>
                <w:snapToGrid w:val="0"/>
                <w:sz w:val="24"/>
                <w:szCs w:val="24"/>
                <w:lang w:eastAsia="ru-RU"/>
              </w:rPr>
              <w:t>»</w:t>
            </w:r>
          </w:p>
          <w:p w:rsidR="00EB62AF" w:rsidRDefault="00EB62AF" w:rsidP="00EB62AF">
            <w:pPr>
              <w:spacing w:after="0" w:line="240" w:lineRule="auto"/>
              <w:rPr>
                <w:rFonts w:ascii="Times New Roman" w:eastAsia="???" w:hAnsi="Times New Roman" w:cs="Times New Roman"/>
                <w:snapToGrid w:val="0"/>
                <w:sz w:val="24"/>
                <w:szCs w:val="24"/>
                <w:lang w:eastAsia="ru-RU"/>
              </w:rPr>
            </w:pPr>
            <w:r w:rsidRPr="00EB62AF">
              <w:rPr>
                <w:rFonts w:ascii="Times New Roman" w:eastAsia="???" w:hAnsi="Times New Roman" w:cs="Times New Roman"/>
                <w:snapToGrid w:val="0"/>
                <w:sz w:val="24"/>
                <w:szCs w:val="24"/>
                <w:lang w:eastAsia="ru-RU"/>
              </w:rPr>
              <w:t>Генеральный директор</w:t>
            </w:r>
          </w:p>
          <w:p w:rsidR="0052629A" w:rsidRPr="00EB62AF" w:rsidRDefault="0052629A" w:rsidP="00EB62AF">
            <w:pPr>
              <w:spacing w:after="0" w:line="240" w:lineRule="auto"/>
              <w:rPr>
                <w:rFonts w:ascii="Times New Roman" w:eastAsia="???" w:hAnsi="Times New Roman" w:cs="Times New Roman"/>
                <w:snapToGrid w:val="0"/>
                <w:sz w:val="24"/>
                <w:szCs w:val="24"/>
                <w:lang w:eastAsia="ru-RU"/>
              </w:rPr>
            </w:pPr>
          </w:p>
          <w:p w:rsidR="00EB62AF" w:rsidRPr="00EB62AF" w:rsidRDefault="00EB62AF" w:rsidP="00EB62AF">
            <w:pPr>
              <w:spacing w:after="0" w:line="240" w:lineRule="auto"/>
              <w:rPr>
                <w:rFonts w:ascii="Times New Roman" w:eastAsia="???" w:hAnsi="Times New Roman" w:cs="Times New Roman"/>
                <w:sz w:val="24"/>
                <w:szCs w:val="24"/>
                <w:lang w:eastAsia="ru-RU"/>
              </w:rPr>
            </w:pPr>
            <w:r w:rsidRPr="00EB62AF">
              <w:rPr>
                <w:rFonts w:ascii="Times New Roman" w:eastAsia="???" w:hAnsi="Times New Roman" w:cs="Times New Roman"/>
                <w:sz w:val="24"/>
                <w:szCs w:val="24"/>
                <w:lang w:eastAsia="ru-RU"/>
              </w:rPr>
              <w:t>_</w:t>
            </w:r>
            <w:r w:rsidR="00D04FA4">
              <w:rPr>
                <w:rFonts w:ascii="Times New Roman" w:eastAsia="???" w:hAnsi="Times New Roman" w:cs="Times New Roman"/>
                <w:sz w:val="24"/>
                <w:szCs w:val="24"/>
                <w:lang w:eastAsia="ru-RU"/>
              </w:rPr>
              <w:t xml:space="preserve">__________________________ </w:t>
            </w:r>
          </w:p>
          <w:p w:rsidR="00EB62AF" w:rsidRPr="00EB62AF" w:rsidRDefault="00EB62AF" w:rsidP="00EB62AF">
            <w:pPr>
              <w:spacing w:after="0" w:line="240" w:lineRule="auto"/>
              <w:ind w:firstLine="567"/>
              <w:jc w:val="both"/>
              <w:rPr>
                <w:rFonts w:ascii="Times New Roman" w:eastAsia="???" w:hAnsi="Times New Roman" w:cs="Times New Roman"/>
                <w:snapToGrid w:val="0"/>
                <w:color w:val="000000"/>
                <w:sz w:val="24"/>
                <w:szCs w:val="24"/>
                <w:lang w:eastAsia="ru-RU"/>
              </w:rPr>
            </w:pPr>
            <w:r w:rsidRPr="00EB62AF">
              <w:rPr>
                <w:rFonts w:ascii="Times New Roman" w:eastAsia="???" w:hAnsi="Times New Roman" w:cs="Times New Roman"/>
                <w:sz w:val="24"/>
                <w:szCs w:val="24"/>
                <w:lang w:eastAsia="ru-RU"/>
              </w:rPr>
              <w:t>М.П.</w:t>
            </w:r>
          </w:p>
        </w:tc>
        <w:tc>
          <w:tcPr>
            <w:tcW w:w="4678" w:type="dxa"/>
          </w:tcPr>
          <w:p w:rsidR="00EB62AF" w:rsidRPr="00EB62AF" w:rsidRDefault="00EB62AF" w:rsidP="00EB62AF">
            <w:pPr>
              <w:spacing w:after="0" w:line="240" w:lineRule="auto"/>
              <w:jc w:val="both"/>
              <w:rPr>
                <w:rFonts w:ascii="Times New Roman" w:eastAsia="???" w:hAnsi="Times New Roman" w:cs="Times New Roman"/>
                <w:b/>
                <w:snapToGrid w:val="0"/>
                <w:color w:val="000000"/>
                <w:sz w:val="24"/>
                <w:szCs w:val="24"/>
                <w:lang w:eastAsia="ru-RU"/>
              </w:rPr>
            </w:pPr>
            <w:r w:rsidRPr="00EB62AF">
              <w:rPr>
                <w:rFonts w:ascii="Times New Roman" w:eastAsia="???" w:hAnsi="Times New Roman" w:cs="Times New Roman"/>
                <w:b/>
                <w:snapToGrid w:val="0"/>
                <w:color w:val="000000"/>
                <w:sz w:val="24"/>
                <w:szCs w:val="24"/>
                <w:lang w:eastAsia="ru-RU"/>
              </w:rPr>
              <w:t xml:space="preserve">Агент: </w:t>
            </w:r>
          </w:p>
          <w:p w:rsidR="00EB62AF" w:rsidRPr="00EB62AF" w:rsidRDefault="00EB62AF" w:rsidP="00EB62AF">
            <w:pPr>
              <w:adjustRightInd w:val="0"/>
              <w:spacing w:after="0" w:line="240" w:lineRule="auto"/>
              <w:rPr>
                <w:rFonts w:ascii="Times New Roman" w:eastAsia="???" w:hAnsi="Times New Roman" w:cs="Times New Roman"/>
                <w:b/>
                <w:snapToGrid w:val="0"/>
                <w:color w:val="000000"/>
                <w:sz w:val="24"/>
                <w:szCs w:val="24"/>
                <w:lang w:eastAsia="ru-RU"/>
              </w:rPr>
            </w:pPr>
            <w:r w:rsidRPr="00EB62AF">
              <w:rPr>
                <w:rFonts w:ascii="Times New Roman" w:eastAsia="???" w:hAnsi="Times New Roman" w:cs="Times New Roman"/>
                <w:b/>
                <w:snapToGrid w:val="0"/>
                <w:color w:val="000000"/>
                <w:sz w:val="24"/>
                <w:szCs w:val="24"/>
                <w:lang w:eastAsia="ru-RU"/>
              </w:rPr>
              <w:t>ООО «ДЗТ-Логистик»</w:t>
            </w:r>
          </w:p>
          <w:p w:rsidR="00EB62AF" w:rsidRDefault="00EB62AF" w:rsidP="00EB62AF">
            <w:pPr>
              <w:spacing w:after="0" w:line="240" w:lineRule="auto"/>
              <w:jc w:val="both"/>
              <w:rPr>
                <w:rFonts w:ascii="Times New Roman" w:eastAsia="???" w:hAnsi="Times New Roman" w:cs="Times New Roman"/>
                <w:snapToGrid w:val="0"/>
                <w:color w:val="000000"/>
                <w:sz w:val="24"/>
                <w:szCs w:val="24"/>
                <w:lang w:eastAsia="ru-RU"/>
              </w:rPr>
            </w:pPr>
            <w:r w:rsidRPr="00EB62AF">
              <w:rPr>
                <w:rFonts w:ascii="Times New Roman" w:eastAsia="???" w:hAnsi="Times New Roman" w:cs="Times New Roman"/>
                <w:snapToGrid w:val="0"/>
                <w:color w:val="000000"/>
                <w:sz w:val="24"/>
                <w:szCs w:val="24"/>
                <w:lang w:eastAsia="ru-RU"/>
              </w:rPr>
              <w:t>Генеральный директор</w:t>
            </w:r>
          </w:p>
          <w:p w:rsidR="0052629A" w:rsidRPr="00EB62AF" w:rsidRDefault="0052629A" w:rsidP="00EB62AF">
            <w:pPr>
              <w:spacing w:after="0" w:line="240" w:lineRule="auto"/>
              <w:jc w:val="both"/>
              <w:rPr>
                <w:rFonts w:ascii="Times New Roman" w:eastAsia="???" w:hAnsi="Times New Roman" w:cs="Times New Roman"/>
                <w:snapToGrid w:val="0"/>
                <w:color w:val="000000"/>
                <w:sz w:val="24"/>
                <w:szCs w:val="24"/>
                <w:lang w:eastAsia="ru-RU"/>
              </w:rPr>
            </w:pPr>
          </w:p>
          <w:p w:rsidR="00EB62AF" w:rsidRPr="00EB62AF" w:rsidRDefault="00EB62AF" w:rsidP="00EB62AF">
            <w:pPr>
              <w:spacing w:after="0" w:line="240" w:lineRule="auto"/>
              <w:jc w:val="both"/>
              <w:rPr>
                <w:rFonts w:ascii="Times New Roman" w:eastAsia="???" w:hAnsi="Times New Roman" w:cs="Times New Roman"/>
                <w:snapToGrid w:val="0"/>
                <w:color w:val="000000"/>
                <w:sz w:val="24"/>
                <w:szCs w:val="24"/>
                <w:lang w:eastAsia="ru-RU"/>
              </w:rPr>
            </w:pPr>
            <w:r w:rsidRPr="00EB62AF">
              <w:rPr>
                <w:rFonts w:ascii="Times New Roman" w:eastAsia="???" w:hAnsi="Times New Roman" w:cs="Times New Roman"/>
                <w:snapToGrid w:val="0"/>
                <w:color w:val="000000"/>
                <w:sz w:val="24"/>
                <w:szCs w:val="24"/>
                <w:lang w:eastAsia="ru-RU"/>
              </w:rPr>
              <w:t>___________________ Григорович М.Ю.</w:t>
            </w:r>
          </w:p>
          <w:p w:rsidR="00EB62AF" w:rsidRPr="00EB62AF" w:rsidRDefault="00EB62AF" w:rsidP="00EB62AF">
            <w:pPr>
              <w:spacing w:after="0" w:line="240" w:lineRule="auto"/>
              <w:ind w:left="456"/>
              <w:jc w:val="both"/>
              <w:rPr>
                <w:rFonts w:ascii="Times New Roman" w:eastAsia="???" w:hAnsi="Times New Roman" w:cs="Times New Roman"/>
                <w:snapToGrid w:val="0"/>
                <w:color w:val="000000"/>
                <w:sz w:val="24"/>
                <w:szCs w:val="24"/>
                <w:lang w:eastAsia="ru-RU"/>
              </w:rPr>
            </w:pPr>
            <w:r w:rsidRPr="00EB62AF">
              <w:rPr>
                <w:rFonts w:ascii="Times New Roman" w:eastAsia="???" w:hAnsi="Times New Roman" w:cs="Times New Roman"/>
                <w:snapToGrid w:val="0"/>
                <w:color w:val="000000"/>
                <w:sz w:val="24"/>
                <w:szCs w:val="24"/>
                <w:lang w:eastAsia="ru-RU"/>
              </w:rPr>
              <w:t>М.П.</w:t>
            </w:r>
          </w:p>
        </w:tc>
      </w:tr>
    </w:tbl>
    <w:p w:rsidR="00A0565C" w:rsidRPr="00EB62AF" w:rsidRDefault="00A0565C" w:rsidP="00A0565C">
      <w:pPr>
        <w:tabs>
          <w:tab w:val="left" w:pos="0"/>
        </w:tabs>
        <w:spacing w:after="0" w:line="240" w:lineRule="auto"/>
        <w:rPr>
          <w:rFonts w:ascii="Times New Roman" w:eastAsia="Times New Roman" w:hAnsi="Times New Roman" w:cs="Times New Roman"/>
          <w:bCs/>
          <w:sz w:val="23"/>
          <w:szCs w:val="23"/>
          <w:lang w:eastAsia="ru-RU"/>
        </w:rPr>
      </w:pPr>
    </w:p>
    <w:p w:rsidR="004D4B4C" w:rsidRPr="00EB62AF" w:rsidRDefault="004D4B4C" w:rsidP="004D4B4C">
      <w:pPr>
        <w:tabs>
          <w:tab w:val="left" w:pos="0"/>
        </w:tabs>
        <w:spacing w:after="0" w:line="240" w:lineRule="auto"/>
        <w:jc w:val="both"/>
        <w:rPr>
          <w:rFonts w:ascii="Times New Roman" w:eastAsia="Times New Roman" w:hAnsi="Times New Roman" w:cs="Times New Roman"/>
          <w:sz w:val="23"/>
          <w:szCs w:val="23"/>
          <w:lang w:eastAsia="ru-RU"/>
        </w:rPr>
      </w:pPr>
    </w:p>
    <w:sectPr w:rsidR="004D4B4C" w:rsidRPr="00EB62AF" w:rsidSect="00AF68D5">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6305" w:rsidRDefault="00AE6305" w:rsidP="00B65630">
      <w:pPr>
        <w:spacing w:after="0" w:line="240" w:lineRule="auto"/>
      </w:pPr>
      <w:r>
        <w:separator/>
      </w:r>
    </w:p>
  </w:endnote>
  <w:endnote w:type="continuationSeparator" w:id="0">
    <w:p w:rsidR="00AE6305" w:rsidRDefault="00AE6305" w:rsidP="00B65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
    <w:altName w:val="Arial Unicode MS"/>
    <w:panose1 w:val="00000000000000000000"/>
    <w:charset w:val="81"/>
    <w:family w:val="roman"/>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6305" w:rsidRDefault="00AE6305" w:rsidP="00B65630">
      <w:pPr>
        <w:spacing w:after="0" w:line="240" w:lineRule="auto"/>
      </w:pPr>
      <w:r>
        <w:separator/>
      </w:r>
    </w:p>
  </w:footnote>
  <w:footnote w:type="continuationSeparator" w:id="0">
    <w:p w:rsidR="00AE6305" w:rsidRDefault="00AE6305" w:rsidP="00B656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31D2D"/>
    <w:multiLevelType w:val="multilevel"/>
    <w:tmpl w:val="3DF6814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0944360"/>
    <w:multiLevelType w:val="hybridMultilevel"/>
    <w:tmpl w:val="EF123E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CD261C"/>
    <w:multiLevelType w:val="multilevel"/>
    <w:tmpl w:val="78C6C610"/>
    <w:lvl w:ilvl="0">
      <w:start w:val="10"/>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AD17C09"/>
    <w:multiLevelType w:val="multilevel"/>
    <w:tmpl w:val="5498BE50"/>
    <w:lvl w:ilvl="0">
      <w:start w:val="5"/>
      <w:numFmt w:val="decimal"/>
      <w:lvlText w:val="%1"/>
      <w:lvlJc w:val="left"/>
      <w:pPr>
        <w:tabs>
          <w:tab w:val="num" w:pos="360"/>
        </w:tabs>
        <w:ind w:left="360" w:hanging="360"/>
      </w:pPr>
      <w:rPr>
        <w:rFonts w:hint="default"/>
      </w:rPr>
    </w:lvl>
    <w:lvl w:ilvl="1">
      <w:start w:val="1"/>
      <w:numFmt w:val="bullet"/>
      <w:lvlText w:val=""/>
      <w:lvlJc w:val="left"/>
      <w:pPr>
        <w:tabs>
          <w:tab w:val="num" w:pos="34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D7840B1"/>
    <w:multiLevelType w:val="multilevel"/>
    <w:tmpl w:val="0302D30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C3216C"/>
    <w:multiLevelType w:val="multilevel"/>
    <w:tmpl w:val="A6246006"/>
    <w:lvl w:ilvl="0">
      <w:start w:val="1"/>
      <w:numFmt w:val="decimal"/>
      <w:lvlText w:val="%1."/>
      <w:lvlJc w:val="left"/>
      <w:pPr>
        <w:tabs>
          <w:tab w:val="num" w:pos="360"/>
        </w:tabs>
        <w:ind w:left="360" w:hanging="360"/>
      </w:pPr>
      <w:rPr>
        <w:rFonts w:hint="default"/>
        <w:b/>
        <w:bCs/>
        <w:i w:val="0"/>
        <w:iCs w:val="0"/>
      </w:rPr>
    </w:lvl>
    <w:lvl w:ilvl="1">
      <w:start w:val="1"/>
      <w:numFmt w:val="bullet"/>
      <w:lvlText w:val=""/>
      <w:lvlJc w:val="left"/>
      <w:pPr>
        <w:tabs>
          <w:tab w:val="num" w:pos="360"/>
        </w:tabs>
        <w:ind w:left="360" w:hanging="360"/>
      </w:pPr>
      <w:rPr>
        <w:rFonts w:ascii="Symbol" w:hAnsi="Symbol"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5.1"/>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6182F77"/>
    <w:multiLevelType w:val="multilevel"/>
    <w:tmpl w:val="46ACC7BE"/>
    <w:lvl w:ilvl="0">
      <w:start w:val="8"/>
      <w:numFmt w:val="decimal"/>
      <w:lvlText w:val="%1."/>
      <w:lvlJc w:val="left"/>
      <w:pPr>
        <w:tabs>
          <w:tab w:val="num" w:pos="360"/>
        </w:tabs>
        <w:ind w:left="360" w:hanging="360"/>
      </w:pPr>
      <w:rPr>
        <w:rFonts w:hint="default"/>
        <w:b/>
        <w:bCs/>
        <w:i w:val="0"/>
        <w:iCs w:val="0"/>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5.1"/>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7E66E26"/>
    <w:multiLevelType w:val="multilevel"/>
    <w:tmpl w:val="B9E87EB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9027E59"/>
    <w:multiLevelType w:val="hybridMultilevel"/>
    <w:tmpl w:val="1B90D64C"/>
    <w:lvl w:ilvl="0" w:tplc="98323A0E">
      <w:start w:val="1"/>
      <w:numFmt w:val="bullet"/>
      <w:lvlText w:val=""/>
      <w:lvlJc w:val="left"/>
      <w:pPr>
        <w:tabs>
          <w:tab w:val="num" w:pos="34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CD5DD5"/>
    <w:multiLevelType w:val="multilevel"/>
    <w:tmpl w:val="15C22A5C"/>
    <w:lvl w:ilvl="0">
      <w:start w:val="1"/>
      <w:numFmt w:val="decimal"/>
      <w:lvlText w:val="%1."/>
      <w:lvlJc w:val="left"/>
      <w:pPr>
        <w:tabs>
          <w:tab w:val="num" w:pos="360"/>
        </w:tabs>
        <w:ind w:left="360" w:hanging="360"/>
      </w:pPr>
      <w:rPr>
        <w:rFonts w:hint="default"/>
        <w:b/>
        <w:bCs/>
        <w:i w:val="0"/>
        <w:iCs w:val="0"/>
      </w:rPr>
    </w:lvl>
    <w:lvl w:ilvl="1">
      <w:start w:val="1"/>
      <w:numFmt w:val="bullet"/>
      <w:lvlText w:val=""/>
      <w:lvlJc w:val="left"/>
      <w:pPr>
        <w:tabs>
          <w:tab w:val="num" w:pos="340"/>
        </w:tabs>
        <w:ind w:left="360" w:hanging="360"/>
      </w:pPr>
      <w:rPr>
        <w:rFonts w:ascii="Symbol" w:hAnsi="Symbol" w:hint="default"/>
        <w:b/>
        <w:bCs/>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5.1"/>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6E04C2F"/>
    <w:multiLevelType w:val="multilevel"/>
    <w:tmpl w:val="D3D2CBD2"/>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C4D7202"/>
    <w:multiLevelType w:val="multilevel"/>
    <w:tmpl w:val="1B527A08"/>
    <w:lvl w:ilvl="0">
      <w:start w:val="1"/>
      <w:numFmt w:val="decimal"/>
      <w:lvlText w:val="%1."/>
      <w:lvlJc w:val="left"/>
      <w:pPr>
        <w:tabs>
          <w:tab w:val="num" w:pos="360"/>
        </w:tabs>
        <w:ind w:left="360" w:hanging="360"/>
      </w:pPr>
      <w:rPr>
        <w:rFonts w:hint="default"/>
        <w:b/>
        <w:bCs/>
        <w:i w:val="0"/>
        <w:iCs w:val="0"/>
      </w:rPr>
    </w:lvl>
    <w:lvl w:ilvl="1">
      <w:start w:val="1"/>
      <w:numFmt w:val="bullet"/>
      <w:lvlText w:val=""/>
      <w:lvlJc w:val="left"/>
      <w:pPr>
        <w:tabs>
          <w:tab w:val="num" w:pos="360"/>
        </w:tabs>
        <w:ind w:left="360" w:hanging="360"/>
      </w:pPr>
      <w:rPr>
        <w:rFonts w:ascii="Symbol" w:hAnsi="Symbol"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5.1"/>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1A91927"/>
    <w:multiLevelType w:val="hybridMultilevel"/>
    <w:tmpl w:val="2E18DCDC"/>
    <w:lvl w:ilvl="0" w:tplc="E6E8D598">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13" w15:restartNumberingAfterBreak="0">
    <w:nsid w:val="56F379C9"/>
    <w:multiLevelType w:val="multilevel"/>
    <w:tmpl w:val="F44EFC3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AAA6B23"/>
    <w:multiLevelType w:val="multilevel"/>
    <w:tmpl w:val="6DEEB7B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F5048EE"/>
    <w:multiLevelType w:val="multilevel"/>
    <w:tmpl w:val="785842A0"/>
    <w:lvl w:ilvl="0">
      <w:start w:val="1"/>
      <w:numFmt w:val="decimal"/>
      <w:lvlText w:val="3.%1."/>
      <w:lvlJc w:val="left"/>
      <w:pPr>
        <w:tabs>
          <w:tab w:val="num" w:pos="360"/>
        </w:tabs>
        <w:ind w:left="360" w:hanging="360"/>
      </w:pPr>
      <w:rPr>
        <w:rFonts w:hint="default"/>
        <w:b w:val="0"/>
        <w:bCs/>
        <w:i w:val="0"/>
        <w:iCs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65717CAF"/>
    <w:multiLevelType w:val="hybridMultilevel"/>
    <w:tmpl w:val="819238D6"/>
    <w:lvl w:ilvl="0" w:tplc="81A05E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57E62D6"/>
    <w:multiLevelType w:val="multilevel"/>
    <w:tmpl w:val="9BEAE390"/>
    <w:lvl w:ilvl="0">
      <w:start w:val="1"/>
      <w:numFmt w:val="decimal"/>
      <w:lvlText w:val="%1."/>
      <w:lvlJc w:val="left"/>
      <w:pPr>
        <w:tabs>
          <w:tab w:val="num" w:pos="360"/>
        </w:tabs>
        <w:ind w:left="360" w:hanging="360"/>
      </w:pPr>
      <w:rPr>
        <w:rFonts w:hint="default"/>
        <w:b/>
        <w:bCs/>
        <w:i w:val="0"/>
        <w:iCs w:val="0"/>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5.1"/>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99E2D7D"/>
    <w:multiLevelType w:val="multilevel"/>
    <w:tmpl w:val="D236FF2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CDA4436"/>
    <w:multiLevelType w:val="hybridMultilevel"/>
    <w:tmpl w:val="17A202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34B4910"/>
    <w:multiLevelType w:val="multilevel"/>
    <w:tmpl w:val="2FB8F2E4"/>
    <w:lvl w:ilvl="0">
      <w:start w:val="8"/>
      <w:numFmt w:val="decimal"/>
      <w:lvlText w:val="%1"/>
      <w:lvlJc w:val="left"/>
      <w:pPr>
        <w:tabs>
          <w:tab w:val="num" w:pos="360"/>
        </w:tabs>
        <w:ind w:left="360" w:hanging="360"/>
      </w:pPr>
      <w:rPr>
        <w:rFonts w:ascii="Times New Roman" w:hAnsi="Times New Roman" w:cs="Times New Roman" w:hint="default"/>
        <w:b w:val="0"/>
        <w:color w:val="auto"/>
        <w:sz w:val="24"/>
      </w:rPr>
    </w:lvl>
    <w:lvl w:ilvl="1">
      <w:start w:val="1"/>
      <w:numFmt w:val="decimal"/>
      <w:lvlText w:val="%1.%2."/>
      <w:lvlJc w:val="left"/>
      <w:pPr>
        <w:tabs>
          <w:tab w:val="num" w:pos="360"/>
        </w:tabs>
        <w:ind w:left="360" w:hanging="360"/>
      </w:pPr>
      <w:rPr>
        <w:rFonts w:ascii="Times New Roman" w:hAnsi="Times New Roman" w:cs="Times New Roman" w:hint="default"/>
        <w:b w:val="0"/>
        <w:color w:val="auto"/>
        <w:sz w:val="24"/>
      </w:rPr>
    </w:lvl>
    <w:lvl w:ilvl="2">
      <w:start w:val="1"/>
      <w:numFmt w:val="decimal"/>
      <w:lvlText w:val="%1.%2.%3"/>
      <w:lvlJc w:val="left"/>
      <w:pPr>
        <w:tabs>
          <w:tab w:val="num" w:pos="720"/>
        </w:tabs>
        <w:ind w:left="720" w:hanging="720"/>
      </w:pPr>
      <w:rPr>
        <w:rFonts w:ascii="Times New Roman" w:hAnsi="Times New Roman" w:cs="Times New Roman" w:hint="default"/>
        <w:b w:val="0"/>
        <w:color w:val="auto"/>
        <w:sz w:val="24"/>
      </w:rPr>
    </w:lvl>
    <w:lvl w:ilvl="3">
      <w:start w:val="1"/>
      <w:numFmt w:val="decimal"/>
      <w:lvlText w:val="%1.%2.%3.%4"/>
      <w:lvlJc w:val="left"/>
      <w:pPr>
        <w:tabs>
          <w:tab w:val="num" w:pos="1080"/>
        </w:tabs>
        <w:ind w:left="1080" w:hanging="1080"/>
      </w:pPr>
      <w:rPr>
        <w:rFonts w:ascii="Times New Roman" w:hAnsi="Times New Roman" w:cs="Times New Roman" w:hint="default"/>
        <w:b w:val="0"/>
        <w:color w:val="auto"/>
        <w:sz w:val="24"/>
      </w:rPr>
    </w:lvl>
    <w:lvl w:ilvl="4">
      <w:start w:val="1"/>
      <w:numFmt w:val="decimal"/>
      <w:lvlText w:val="%1.%2.%3.%4.%5"/>
      <w:lvlJc w:val="left"/>
      <w:pPr>
        <w:tabs>
          <w:tab w:val="num" w:pos="1080"/>
        </w:tabs>
        <w:ind w:left="1080" w:hanging="1080"/>
      </w:pPr>
      <w:rPr>
        <w:rFonts w:ascii="Times New Roman" w:hAnsi="Times New Roman" w:cs="Times New Roman" w:hint="default"/>
        <w:b w:val="0"/>
        <w:color w:val="auto"/>
        <w:sz w:val="24"/>
      </w:rPr>
    </w:lvl>
    <w:lvl w:ilvl="5">
      <w:start w:val="1"/>
      <w:numFmt w:val="decimal"/>
      <w:lvlText w:val="%1.%2.%3.%4.%5.%6"/>
      <w:lvlJc w:val="left"/>
      <w:pPr>
        <w:tabs>
          <w:tab w:val="num" w:pos="1440"/>
        </w:tabs>
        <w:ind w:left="1440" w:hanging="1440"/>
      </w:pPr>
      <w:rPr>
        <w:rFonts w:ascii="Times New Roman" w:hAnsi="Times New Roman" w:cs="Times New Roman" w:hint="default"/>
        <w:b w:val="0"/>
        <w:color w:val="auto"/>
        <w:sz w:val="24"/>
      </w:rPr>
    </w:lvl>
    <w:lvl w:ilvl="6">
      <w:start w:val="1"/>
      <w:numFmt w:val="decimal"/>
      <w:lvlText w:val="%1.%2.%3.%4.%5.%6.%7"/>
      <w:lvlJc w:val="left"/>
      <w:pPr>
        <w:tabs>
          <w:tab w:val="num" w:pos="1440"/>
        </w:tabs>
        <w:ind w:left="1440" w:hanging="1440"/>
      </w:pPr>
      <w:rPr>
        <w:rFonts w:ascii="Times New Roman" w:hAnsi="Times New Roman" w:cs="Times New Roman" w:hint="default"/>
        <w:b w:val="0"/>
        <w:color w:val="auto"/>
        <w:sz w:val="24"/>
      </w:rPr>
    </w:lvl>
    <w:lvl w:ilvl="7">
      <w:start w:val="1"/>
      <w:numFmt w:val="decimal"/>
      <w:lvlText w:val="%1.%2.%3.%4.%5.%6.%7.%8"/>
      <w:lvlJc w:val="left"/>
      <w:pPr>
        <w:tabs>
          <w:tab w:val="num" w:pos="1800"/>
        </w:tabs>
        <w:ind w:left="1800" w:hanging="1800"/>
      </w:pPr>
      <w:rPr>
        <w:rFonts w:ascii="Times New Roman" w:hAnsi="Times New Roman" w:cs="Times New Roman" w:hint="default"/>
        <w:b w:val="0"/>
        <w:color w:val="auto"/>
        <w:sz w:val="24"/>
      </w:rPr>
    </w:lvl>
    <w:lvl w:ilvl="8">
      <w:start w:val="1"/>
      <w:numFmt w:val="decimal"/>
      <w:lvlText w:val="%1.%2.%3.%4.%5.%6.%7.%8.%9"/>
      <w:lvlJc w:val="left"/>
      <w:pPr>
        <w:tabs>
          <w:tab w:val="num" w:pos="1800"/>
        </w:tabs>
        <w:ind w:left="1800" w:hanging="1800"/>
      </w:pPr>
      <w:rPr>
        <w:rFonts w:ascii="Times New Roman" w:hAnsi="Times New Roman" w:cs="Times New Roman" w:hint="default"/>
        <w:b w:val="0"/>
        <w:color w:val="auto"/>
        <w:sz w:val="24"/>
      </w:rPr>
    </w:lvl>
  </w:abstractNum>
  <w:num w:numId="1">
    <w:abstractNumId w:val="17"/>
  </w:num>
  <w:num w:numId="2">
    <w:abstractNumId w:val="15"/>
  </w:num>
  <w:num w:numId="3">
    <w:abstractNumId w:val="9"/>
  </w:num>
  <w:num w:numId="4">
    <w:abstractNumId w:val="14"/>
  </w:num>
  <w:num w:numId="5">
    <w:abstractNumId w:val="8"/>
  </w:num>
  <w:num w:numId="6">
    <w:abstractNumId w:val="3"/>
  </w:num>
  <w:num w:numId="7">
    <w:abstractNumId w:val="7"/>
  </w:num>
  <w:num w:numId="8">
    <w:abstractNumId w:val="18"/>
  </w:num>
  <w:num w:numId="9">
    <w:abstractNumId w:val="13"/>
  </w:num>
  <w:num w:numId="10">
    <w:abstractNumId w:val="20"/>
  </w:num>
  <w:num w:numId="11">
    <w:abstractNumId w:val="0"/>
  </w:num>
  <w:num w:numId="12">
    <w:abstractNumId w:val="2"/>
  </w:num>
  <w:num w:numId="13">
    <w:abstractNumId w:val="16"/>
  </w:num>
  <w:num w:numId="14">
    <w:abstractNumId w:val="19"/>
  </w:num>
  <w:num w:numId="15">
    <w:abstractNumId w:val="1"/>
  </w:num>
  <w:num w:numId="16">
    <w:abstractNumId w:val="12"/>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1"/>
  </w:num>
  <w:num w:numId="20">
    <w:abstractNumId w:val="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4"/>
  </w:num>
  <w:num w:numId="25">
    <w:abstractNumId w:val="6"/>
  </w:num>
  <w:num w:numId="26">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EAB"/>
    <w:rsid w:val="00001204"/>
    <w:rsid w:val="0001495A"/>
    <w:rsid w:val="000244CE"/>
    <w:rsid w:val="00033F98"/>
    <w:rsid w:val="00036DFD"/>
    <w:rsid w:val="000472A6"/>
    <w:rsid w:val="00064E6C"/>
    <w:rsid w:val="00076A1E"/>
    <w:rsid w:val="00077122"/>
    <w:rsid w:val="000A35BF"/>
    <w:rsid w:val="000C3AEE"/>
    <w:rsid w:val="000D50B3"/>
    <w:rsid w:val="00101CB0"/>
    <w:rsid w:val="00104DA4"/>
    <w:rsid w:val="00156825"/>
    <w:rsid w:val="001629D9"/>
    <w:rsid w:val="00181208"/>
    <w:rsid w:val="00191C35"/>
    <w:rsid w:val="001B7EAB"/>
    <w:rsid w:val="001D4CF9"/>
    <w:rsid w:val="002657C6"/>
    <w:rsid w:val="002808F3"/>
    <w:rsid w:val="002906DD"/>
    <w:rsid w:val="0029434C"/>
    <w:rsid w:val="00294E6F"/>
    <w:rsid w:val="002A3121"/>
    <w:rsid w:val="002C1C6C"/>
    <w:rsid w:val="00331743"/>
    <w:rsid w:val="00351B5A"/>
    <w:rsid w:val="0036605C"/>
    <w:rsid w:val="00390C41"/>
    <w:rsid w:val="003A3080"/>
    <w:rsid w:val="003C00F3"/>
    <w:rsid w:val="003C0DC4"/>
    <w:rsid w:val="003D58BC"/>
    <w:rsid w:val="003E3C75"/>
    <w:rsid w:val="003F31AF"/>
    <w:rsid w:val="004536EF"/>
    <w:rsid w:val="004D099F"/>
    <w:rsid w:val="004D4B4C"/>
    <w:rsid w:val="004E0D81"/>
    <w:rsid w:val="004F5D9A"/>
    <w:rsid w:val="004F60CE"/>
    <w:rsid w:val="00501BC2"/>
    <w:rsid w:val="00510589"/>
    <w:rsid w:val="005175D2"/>
    <w:rsid w:val="005223F1"/>
    <w:rsid w:val="0052629A"/>
    <w:rsid w:val="00535F54"/>
    <w:rsid w:val="00551012"/>
    <w:rsid w:val="00574538"/>
    <w:rsid w:val="00576280"/>
    <w:rsid w:val="005D6BED"/>
    <w:rsid w:val="005E0AB0"/>
    <w:rsid w:val="005F29A6"/>
    <w:rsid w:val="0060609B"/>
    <w:rsid w:val="0063163C"/>
    <w:rsid w:val="00634BBB"/>
    <w:rsid w:val="0063590B"/>
    <w:rsid w:val="00642066"/>
    <w:rsid w:val="00655794"/>
    <w:rsid w:val="00697987"/>
    <w:rsid w:val="006B434A"/>
    <w:rsid w:val="006C4C45"/>
    <w:rsid w:val="006C71AE"/>
    <w:rsid w:val="006D4E01"/>
    <w:rsid w:val="006D7E94"/>
    <w:rsid w:val="006F2957"/>
    <w:rsid w:val="006F3320"/>
    <w:rsid w:val="007069AF"/>
    <w:rsid w:val="007A201B"/>
    <w:rsid w:val="007A4E11"/>
    <w:rsid w:val="007E5B68"/>
    <w:rsid w:val="0080128A"/>
    <w:rsid w:val="0081517E"/>
    <w:rsid w:val="00816713"/>
    <w:rsid w:val="0082672C"/>
    <w:rsid w:val="0082705C"/>
    <w:rsid w:val="00876FF4"/>
    <w:rsid w:val="00883546"/>
    <w:rsid w:val="00894845"/>
    <w:rsid w:val="008C26FE"/>
    <w:rsid w:val="009444DD"/>
    <w:rsid w:val="00976683"/>
    <w:rsid w:val="009832F1"/>
    <w:rsid w:val="00990266"/>
    <w:rsid w:val="009E4B20"/>
    <w:rsid w:val="00A0565C"/>
    <w:rsid w:val="00A06612"/>
    <w:rsid w:val="00A35BCD"/>
    <w:rsid w:val="00A3614A"/>
    <w:rsid w:val="00A37D23"/>
    <w:rsid w:val="00A5116D"/>
    <w:rsid w:val="00A5127A"/>
    <w:rsid w:val="00A602B1"/>
    <w:rsid w:val="00A7183C"/>
    <w:rsid w:val="00A95AFB"/>
    <w:rsid w:val="00A95BF7"/>
    <w:rsid w:val="00AB6523"/>
    <w:rsid w:val="00AE352F"/>
    <w:rsid w:val="00AE6305"/>
    <w:rsid w:val="00AF68D5"/>
    <w:rsid w:val="00B06F5A"/>
    <w:rsid w:val="00B46727"/>
    <w:rsid w:val="00B5191C"/>
    <w:rsid w:val="00B65630"/>
    <w:rsid w:val="00B66A80"/>
    <w:rsid w:val="00BA0512"/>
    <w:rsid w:val="00BA5BA3"/>
    <w:rsid w:val="00BA7046"/>
    <w:rsid w:val="00BB43AE"/>
    <w:rsid w:val="00BC22A3"/>
    <w:rsid w:val="00BC273E"/>
    <w:rsid w:val="00BE0410"/>
    <w:rsid w:val="00BF1FC9"/>
    <w:rsid w:val="00C01268"/>
    <w:rsid w:val="00C7514E"/>
    <w:rsid w:val="00CC6BE4"/>
    <w:rsid w:val="00CD19CE"/>
    <w:rsid w:val="00CD6CB6"/>
    <w:rsid w:val="00CF40E2"/>
    <w:rsid w:val="00D00322"/>
    <w:rsid w:val="00D04FA4"/>
    <w:rsid w:val="00D334E8"/>
    <w:rsid w:val="00D41BCE"/>
    <w:rsid w:val="00D43504"/>
    <w:rsid w:val="00D50B42"/>
    <w:rsid w:val="00D7775D"/>
    <w:rsid w:val="00DB6394"/>
    <w:rsid w:val="00DC48E8"/>
    <w:rsid w:val="00E01E0A"/>
    <w:rsid w:val="00E35A29"/>
    <w:rsid w:val="00E42718"/>
    <w:rsid w:val="00E56A2F"/>
    <w:rsid w:val="00E83381"/>
    <w:rsid w:val="00EA32DE"/>
    <w:rsid w:val="00EB117F"/>
    <w:rsid w:val="00EB62AF"/>
    <w:rsid w:val="00EF785A"/>
    <w:rsid w:val="00F4471B"/>
    <w:rsid w:val="00F47FA4"/>
    <w:rsid w:val="00F57435"/>
    <w:rsid w:val="00F748DD"/>
    <w:rsid w:val="00F8218A"/>
    <w:rsid w:val="00FB6C31"/>
    <w:rsid w:val="00FD53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80451A"/>
  <w15:docId w15:val="{E15D00C0-F0EA-40AE-AFF5-E596F298A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67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A32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A32DE"/>
    <w:rPr>
      <w:rFonts w:ascii="Tahoma" w:hAnsi="Tahoma" w:cs="Tahoma"/>
      <w:sz w:val="16"/>
      <w:szCs w:val="16"/>
    </w:rPr>
  </w:style>
  <w:style w:type="character" w:styleId="a5">
    <w:name w:val="Hyperlink"/>
    <w:basedOn w:val="a0"/>
    <w:uiPriority w:val="99"/>
    <w:rsid w:val="00BC273E"/>
    <w:rPr>
      <w:color w:val="0000FF"/>
      <w:u w:val="single"/>
    </w:rPr>
  </w:style>
  <w:style w:type="paragraph" w:styleId="a6">
    <w:name w:val="Normal (Web)"/>
    <w:basedOn w:val="a"/>
    <w:uiPriority w:val="99"/>
    <w:unhideWhenUsed/>
    <w:rsid w:val="00CC6B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CC6BE4"/>
    <w:pPr>
      <w:spacing w:after="160" w:line="259" w:lineRule="auto"/>
      <w:ind w:left="720"/>
      <w:contextualSpacing/>
    </w:pPr>
  </w:style>
  <w:style w:type="character" w:styleId="a8">
    <w:name w:val="annotation reference"/>
    <w:basedOn w:val="a0"/>
    <w:uiPriority w:val="99"/>
    <w:semiHidden/>
    <w:unhideWhenUsed/>
    <w:rsid w:val="00D50B42"/>
    <w:rPr>
      <w:sz w:val="16"/>
      <w:szCs w:val="16"/>
    </w:rPr>
  </w:style>
  <w:style w:type="paragraph" w:styleId="a9">
    <w:name w:val="annotation text"/>
    <w:basedOn w:val="a"/>
    <w:link w:val="aa"/>
    <w:uiPriority w:val="99"/>
    <w:semiHidden/>
    <w:unhideWhenUsed/>
    <w:rsid w:val="00D50B42"/>
    <w:pPr>
      <w:spacing w:line="240" w:lineRule="auto"/>
    </w:pPr>
    <w:rPr>
      <w:sz w:val="20"/>
      <w:szCs w:val="20"/>
    </w:rPr>
  </w:style>
  <w:style w:type="character" w:customStyle="1" w:styleId="aa">
    <w:name w:val="Текст примечания Знак"/>
    <w:basedOn w:val="a0"/>
    <w:link w:val="a9"/>
    <w:uiPriority w:val="99"/>
    <w:semiHidden/>
    <w:rsid w:val="00D50B42"/>
    <w:rPr>
      <w:sz w:val="20"/>
      <w:szCs w:val="20"/>
    </w:rPr>
  </w:style>
  <w:style w:type="paragraph" w:styleId="ab">
    <w:name w:val="header"/>
    <w:basedOn w:val="a"/>
    <w:link w:val="ac"/>
    <w:uiPriority w:val="99"/>
    <w:unhideWhenUsed/>
    <w:rsid w:val="00B6563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65630"/>
  </w:style>
  <w:style w:type="paragraph" w:styleId="ad">
    <w:name w:val="footer"/>
    <w:basedOn w:val="a"/>
    <w:link w:val="ae"/>
    <w:uiPriority w:val="99"/>
    <w:unhideWhenUsed/>
    <w:rsid w:val="00B6563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65630"/>
  </w:style>
  <w:style w:type="paragraph" w:styleId="af">
    <w:name w:val="No Spacing"/>
    <w:link w:val="af0"/>
    <w:uiPriority w:val="99"/>
    <w:qFormat/>
    <w:rsid w:val="007A4E11"/>
    <w:pPr>
      <w:spacing w:after="0" w:line="240" w:lineRule="auto"/>
    </w:pPr>
    <w:rPr>
      <w:rFonts w:ascii="Calibri" w:eastAsia="Calibri" w:hAnsi="Calibri" w:cs="Calibri"/>
    </w:rPr>
  </w:style>
  <w:style w:type="table" w:styleId="af1">
    <w:name w:val="Table Grid"/>
    <w:basedOn w:val="a1"/>
    <w:uiPriority w:val="39"/>
    <w:rsid w:val="007A4E11"/>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0">
    <w:name w:val="Без интервала Знак"/>
    <w:basedOn w:val="a0"/>
    <w:link w:val="af"/>
    <w:uiPriority w:val="99"/>
    <w:locked/>
    <w:rsid w:val="007A4E1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88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C9E19-446D-4994-B157-695D632FB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3006</Words>
  <Characters>17139</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Александрович Зайцев</dc:creator>
  <cp:lastModifiedBy>ДЗТ Секретари</cp:lastModifiedBy>
  <cp:revision>5</cp:revision>
  <cp:lastPrinted>2023-05-31T23:20:00Z</cp:lastPrinted>
  <dcterms:created xsi:type="dcterms:W3CDTF">2024-11-15T06:07:00Z</dcterms:created>
  <dcterms:modified xsi:type="dcterms:W3CDTF">2025-04-23T05:45:00Z</dcterms:modified>
</cp:coreProperties>
</file>